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FD" w:rsidRDefault="00587B4B" w:rsidP="00F979FD">
      <w:pPr>
        <w:rPr>
          <w:rFonts w:ascii="Times New Roman" w:hAnsi="Times New Roman" w:cs="Times New Roman"/>
          <w:sz w:val="24"/>
          <w:szCs w:val="24"/>
        </w:rPr>
      </w:pPr>
      <w:r w:rsidRPr="00587B4B">
        <w:rPr>
          <w:rFonts w:ascii="Times New Roman" w:hAnsi="Times New Roman" w:cs="Times New Roman"/>
          <w:b/>
          <w:sz w:val="24"/>
          <w:szCs w:val="24"/>
        </w:rPr>
        <w:t>EG</w:t>
      </w:r>
      <w:r>
        <w:rPr>
          <w:rFonts w:ascii="Times New Roman" w:hAnsi="Times New Roman" w:cs="Times New Roman"/>
          <w:b/>
          <w:sz w:val="24"/>
          <w:szCs w:val="24"/>
        </w:rPr>
        <w:t>ZAMI</w:t>
      </w:r>
      <w:r w:rsidR="00ED2CD5">
        <w:rPr>
          <w:rFonts w:ascii="Times New Roman" w:hAnsi="Times New Roman" w:cs="Times New Roman"/>
          <w:b/>
          <w:sz w:val="24"/>
          <w:szCs w:val="24"/>
        </w:rPr>
        <w:t>N POPRAWKOWY Z MATEMATYKI  KL 8 SP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zakres materiału i przykładowe zadania</w:t>
      </w:r>
    </w:p>
    <w:p w:rsidR="00F979FD" w:rsidRPr="00F979FD" w:rsidRDefault="00F979FD" w:rsidP="00F979FD">
      <w:pPr>
        <w:rPr>
          <w:rFonts w:asciiTheme="majorHAnsi" w:hAnsiTheme="majorHAnsi"/>
          <w:sz w:val="28"/>
          <w:szCs w:val="28"/>
          <w:u w:val="single"/>
        </w:rPr>
      </w:pPr>
      <w:r w:rsidRPr="00F979FD">
        <w:rPr>
          <w:rFonts w:asciiTheme="majorHAnsi" w:hAnsiTheme="majorHAnsi"/>
          <w:sz w:val="28"/>
          <w:szCs w:val="28"/>
          <w:u w:val="single"/>
        </w:rPr>
        <w:t xml:space="preserve"> potęgi, </w:t>
      </w:r>
      <w:r w:rsidR="007D72D9">
        <w:rPr>
          <w:rFonts w:asciiTheme="majorHAnsi" w:hAnsiTheme="majorHAnsi"/>
          <w:sz w:val="28"/>
          <w:szCs w:val="28"/>
          <w:u w:val="single"/>
        </w:rPr>
        <w:t xml:space="preserve">pierwiastki, </w:t>
      </w:r>
      <w:r w:rsidRPr="00F979FD">
        <w:rPr>
          <w:rFonts w:asciiTheme="majorHAnsi" w:hAnsiTheme="majorHAnsi"/>
          <w:sz w:val="28"/>
          <w:szCs w:val="28"/>
          <w:u w:val="single"/>
        </w:rPr>
        <w:t>notacja wykładnicza</w:t>
      </w:r>
    </w:p>
    <w:p w:rsidR="00F979FD" w:rsidRDefault="00F979FD" w:rsidP="00F979FD">
      <w:pPr>
        <w:tabs>
          <w:tab w:val="left" w:pos="2535"/>
        </w:tabs>
        <w:ind w:hanging="142"/>
        <w:rPr>
          <w:position w:val="-10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 1 </w:t>
      </w:r>
      <w:r>
        <w:rPr>
          <w:rFonts w:ascii="Times New Roman" w:hAnsi="Times New Roman" w:cs="Times New Roman"/>
          <w:sz w:val="24"/>
          <w:szCs w:val="24"/>
        </w:rPr>
        <w:t xml:space="preserve">Oblicz: </w:t>
      </w:r>
      <w:r w:rsidRPr="00AD0DFA">
        <w:rPr>
          <w:position w:val="-10"/>
          <w:sz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4pt" o:ole="" fillcolor="window">
            <v:imagedata r:id="rId5" o:title=""/>
          </v:shape>
          <o:OLEObject Type="Embed" ProgID="Equation.3" ShapeID="_x0000_i1025" DrawAspect="Content" ObjectID="_1622990677" r:id="rId6"/>
        </w:object>
      </w:r>
      <w:r w:rsidRPr="00AD0DFA">
        <w:rPr>
          <w:position w:val="-28"/>
          <w:sz w:val="24"/>
        </w:rPr>
        <w:object w:dxaOrig="1060" w:dyaOrig="740">
          <v:shape id="_x0000_i1026" type="#_x0000_t75" style="width:53.4pt;height:36.6pt" o:ole="" fillcolor="window">
            <v:imagedata r:id="rId7" o:title=""/>
          </v:shape>
          <o:OLEObject Type="Embed" ProgID="Equation.3" ShapeID="_x0000_i1026" DrawAspect="Content" ObjectID="_1622990678" r:id="rId8"/>
        </w:object>
      </w:r>
      <w:r>
        <w:rPr>
          <w:position w:val="-28"/>
          <w:sz w:val="24"/>
        </w:rPr>
        <w:t xml:space="preserve">          </w:t>
      </w:r>
      <w:r w:rsidR="00851B4A" w:rsidRPr="00F10964">
        <w:rPr>
          <w:position w:val="-10"/>
          <w:sz w:val="24"/>
        </w:rPr>
        <w:object w:dxaOrig="820" w:dyaOrig="380">
          <v:shape id="_x0000_i1027" type="#_x0000_t75" style="width:40.2pt;height:18.6pt" o:ole="" fillcolor="window">
            <v:imagedata r:id="rId9" o:title=""/>
          </v:shape>
          <o:OLEObject Type="Embed" ProgID="Equation.3" ShapeID="_x0000_i1027" DrawAspect="Content" ObjectID="_1622990679" r:id="rId10"/>
        </w:object>
      </w:r>
      <w:r>
        <w:rPr>
          <w:position w:val="-10"/>
          <w:sz w:val="24"/>
        </w:rPr>
        <w:t xml:space="preserve">          </w:t>
      </w:r>
      <w:r w:rsidRPr="00AD0DFA">
        <w:rPr>
          <w:position w:val="-28"/>
          <w:sz w:val="24"/>
        </w:rPr>
        <w:object w:dxaOrig="1060" w:dyaOrig="740">
          <v:shape id="_x0000_i1028" type="#_x0000_t75" style="width:53.4pt;height:36.6pt" o:ole="" fillcolor="window">
            <v:imagedata r:id="rId11" o:title=""/>
          </v:shape>
          <o:OLEObject Type="Embed" ProgID="Equation.3" ShapeID="_x0000_i1028" DrawAspect="Content" ObjectID="_1622990680" r:id="rId12"/>
        </w:object>
      </w:r>
      <w:r>
        <w:rPr>
          <w:position w:val="-28"/>
          <w:sz w:val="24"/>
        </w:rPr>
        <w:t xml:space="preserve">         </w:t>
      </w:r>
      <w:r w:rsidRPr="00F10964">
        <w:rPr>
          <w:position w:val="-28"/>
          <w:sz w:val="24"/>
        </w:rPr>
        <w:object w:dxaOrig="920" w:dyaOrig="740">
          <v:shape id="_x0000_i1029" type="#_x0000_t75" style="width:46.8pt;height:36.6pt" o:ole="" fillcolor="window">
            <v:imagedata r:id="rId13" o:title=""/>
          </v:shape>
          <o:OLEObject Type="Embed" ProgID="Equation.3" ShapeID="_x0000_i1029" DrawAspect="Content" ObjectID="_1622990681" r:id="rId14"/>
        </w:object>
      </w:r>
      <w:r>
        <w:rPr>
          <w:position w:val="-28"/>
          <w:sz w:val="24"/>
        </w:rPr>
        <w:t xml:space="preserve">         </w:t>
      </w:r>
      <w:r w:rsidRPr="00F10964">
        <w:rPr>
          <w:position w:val="-4"/>
          <w:sz w:val="24"/>
        </w:rPr>
        <w:object w:dxaOrig="499" w:dyaOrig="300">
          <v:shape id="_x0000_i1030" type="#_x0000_t75" style="width:24.6pt;height:15pt" o:ole="" fillcolor="window">
            <v:imagedata r:id="rId15" o:title=""/>
          </v:shape>
          <o:OLEObject Type="Embed" ProgID="Equation.3" ShapeID="_x0000_i1030" DrawAspect="Content" ObjectID="_1622990682" r:id="rId16"/>
        </w:object>
      </w:r>
      <w:r>
        <w:rPr>
          <w:position w:val="-4"/>
          <w:sz w:val="24"/>
        </w:rPr>
        <w:t xml:space="preserve">       </w:t>
      </w:r>
      <w:r w:rsidRPr="00AD0DFA">
        <w:rPr>
          <w:position w:val="-10"/>
          <w:sz w:val="24"/>
        </w:rPr>
        <w:object w:dxaOrig="780" w:dyaOrig="380">
          <v:shape id="_x0000_i1031" type="#_x0000_t75" style="width:39pt;height:18.6pt" o:ole="" fillcolor="window">
            <v:imagedata r:id="rId17" o:title=""/>
          </v:shape>
          <o:OLEObject Type="Embed" ProgID="Equation.3" ShapeID="_x0000_i1031" DrawAspect="Content" ObjectID="_1622990683" r:id="rId18"/>
        </w:object>
      </w:r>
      <w:r>
        <w:rPr>
          <w:position w:val="-10"/>
          <w:sz w:val="24"/>
        </w:rPr>
        <w:t xml:space="preserve">        </w:t>
      </w:r>
      <w:r w:rsidRPr="00F10964">
        <w:rPr>
          <w:position w:val="-6"/>
          <w:sz w:val="24"/>
        </w:rPr>
        <w:object w:dxaOrig="520" w:dyaOrig="320">
          <v:shape id="_x0000_i1032" type="#_x0000_t75" style="width:25.8pt;height:15.6pt" o:ole="" fillcolor="window">
            <v:imagedata r:id="rId19" o:title=""/>
          </v:shape>
          <o:OLEObject Type="Embed" ProgID="Equation.3" ShapeID="_x0000_i1032" DrawAspect="Content" ObjectID="_1622990684" r:id="rId20"/>
        </w:object>
      </w:r>
      <w:r w:rsidR="00851B4A">
        <w:rPr>
          <w:position w:val="-6"/>
          <w:sz w:val="24"/>
        </w:rPr>
        <w:t xml:space="preserve">  </w:t>
      </w:r>
      <w:r w:rsidRPr="00F10964">
        <w:rPr>
          <w:position w:val="-4"/>
          <w:sz w:val="24"/>
        </w:rPr>
        <w:object w:dxaOrig="460" w:dyaOrig="300">
          <v:shape id="_x0000_i1033" type="#_x0000_t75" style="width:22.2pt;height:15pt" o:ole="" fillcolor="window">
            <v:imagedata r:id="rId21" o:title=""/>
          </v:shape>
          <o:OLEObject Type="Embed" ProgID="Equation.3" ShapeID="_x0000_i1033" DrawAspect="Content" ObjectID="_1622990685" r:id="rId22"/>
        </w:object>
      </w:r>
    </w:p>
    <w:p w:rsidR="00F979FD" w:rsidRDefault="00F979FD" w:rsidP="00F979FD">
      <w:pPr>
        <w:tabs>
          <w:tab w:val="left" w:pos="2535"/>
        </w:tabs>
        <w:ind w:hanging="142"/>
        <w:rPr>
          <w:position w:val="-10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 2 </w:t>
      </w:r>
      <w:r>
        <w:rPr>
          <w:rFonts w:ascii="Times New Roman" w:hAnsi="Times New Roman" w:cs="Times New Roman"/>
          <w:sz w:val="24"/>
          <w:szCs w:val="24"/>
        </w:rPr>
        <w:t>Oblicz korzystając ze wzorów:</w:t>
      </w:r>
      <w:r w:rsidR="00851B4A" w:rsidRPr="00DC38A9">
        <w:rPr>
          <w:position w:val="-28"/>
          <w:sz w:val="24"/>
        </w:rPr>
        <w:object w:dxaOrig="1100" w:dyaOrig="740">
          <v:shape id="_x0000_i1034" type="#_x0000_t75" style="width:54.6pt;height:36.6pt" o:ole="" fillcolor="window">
            <v:imagedata r:id="rId23" o:title=""/>
          </v:shape>
          <o:OLEObject Type="Embed" ProgID="Equation.3" ShapeID="_x0000_i1034" DrawAspect="Content" ObjectID="_1622990686" r:id="rId24"/>
        </w:object>
      </w:r>
      <w:r>
        <w:rPr>
          <w:position w:val="-28"/>
          <w:sz w:val="24"/>
        </w:rPr>
        <w:t xml:space="preserve">            </w:t>
      </w:r>
      <w:r w:rsidRPr="00AD0DFA">
        <w:rPr>
          <w:position w:val="-28"/>
          <w:sz w:val="24"/>
        </w:rPr>
        <w:object w:dxaOrig="1440" w:dyaOrig="740">
          <v:shape id="_x0000_i1035" type="#_x0000_t75" style="width:71.4pt;height:36.6pt" o:ole="" fillcolor="window">
            <v:imagedata r:id="rId25" o:title=""/>
          </v:shape>
          <o:OLEObject Type="Embed" ProgID="Equation.3" ShapeID="_x0000_i1035" DrawAspect="Content" ObjectID="_1622990687" r:id="rId26"/>
        </w:object>
      </w:r>
      <w:r>
        <w:rPr>
          <w:position w:val="-28"/>
          <w:sz w:val="24"/>
        </w:rPr>
        <w:t xml:space="preserve">                          </w:t>
      </w:r>
      <w:r w:rsidRPr="00CE5713">
        <w:rPr>
          <w:position w:val="-10"/>
          <w:sz w:val="24"/>
        </w:rPr>
        <w:object w:dxaOrig="1040" w:dyaOrig="420">
          <v:shape id="_x0000_i1036" type="#_x0000_t75" style="width:51.6pt;height:21pt" o:ole="" fillcolor="window">
            <v:imagedata r:id="rId27" o:title=""/>
          </v:shape>
          <o:OLEObject Type="Embed" ProgID="Equation.3" ShapeID="_x0000_i1036" DrawAspect="Content" ObjectID="_1622990688" r:id="rId28"/>
        </w:object>
      </w:r>
    </w:p>
    <w:p w:rsidR="00F979FD" w:rsidRPr="00F979FD" w:rsidRDefault="00F979FD" w:rsidP="00F979FD">
      <w:pPr>
        <w:tabs>
          <w:tab w:val="left" w:pos="2535"/>
        </w:tabs>
        <w:ind w:hanging="142"/>
        <w:rPr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 3</w:t>
      </w:r>
      <w:r w:rsidR="00851B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Przedstaw w prostszej postaci: </w:t>
      </w:r>
      <w:r w:rsidRPr="00AD0DFA">
        <w:rPr>
          <w:position w:val="-6"/>
          <w:sz w:val="24"/>
        </w:rPr>
        <w:object w:dxaOrig="1140" w:dyaOrig="320">
          <v:shape id="_x0000_i1037" type="#_x0000_t75" style="width:57pt;height:15.6pt" o:ole="" fillcolor="window">
            <v:imagedata r:id="rId29" o:title=""/>
          </v:shape>
          <o:OLEObject Type="Embed" ProgID="Equation.3" ShapeID="_x0000_i1037" DrawAspect="Content" ObjectID="_1622990689" r:id="rId30"/>
        </w:object>
      </w:r>
      <w:r>
        <w:rPr>
          <w:position w:val="-6"/>
          <w:sz w:val="24"/>
        </w:rPr>
        <w:t xml:space="preserve">            </w:t>
      </w:r>
      <w:r w:rsidRPr="0030709C">
        <w:rPr>
          <w:position w:val="-10"/>
          <w:sz w:val="24"/>
        </w:rPr>
        <w:object w:dxaOrig="760" w:dyaOrig="420">
          <v:shape id="_x0000_i1038" type="#_x0000_t75" style="width:38.4pt;height:21pt" o:ole="" fillcolor="window">
            <v:imagedata r:id="rId31" o:title=""/>
          </v:shape>
          <o:OLEObject Type="Embed" ProgID="Equation.3" ShapeID="_x0000_i1038" DrawAspect="Content" ObjectID="_1622990690" r:id="rId32"/>
        </w:object>
      </w:r>
      <w:r>
        <w:rPr>
          <w:position w:val="-10"/>
          <w:sz w:val="24"/>
        </w:rPr>
        <w:t xml:space="preserve">           </w:t>
      </w:r>
      <w:r w:rsidR="00D909A9" w:rsidRPr="0030709C">
        <w:rPr>
          <w:position w:val="-24"/>
          <w:sz w:val="24"/>
        </w:rPr>
        <w:object w:dxaOrig="880" w:dyaOrig="660">
          <v:shape id="_x0000_i1039" type="#_x0000_t75" style="width:43.8pt;height:32.4pt" o:ole="" fillcolor="window">
            <v:imagedata r:id="rId33" o:title=""/>
          </v:shape>
          <o:OLEObject Type="Embed" ProgID="Equation.3" ShapeID="_x0000_i1039" DrawAspect="Content" ObjectID="_1622990691" r:id="rId34"/>
        </w:object>
      </w:r>
    </w:p>
    <w:p w:rsidR="007D72D9" w:rsidRDefault="00F979FD" w:rsidP="007D72D9">
      <w:pPr>
        <w:tabs>
          <w:tab w:val="left" w:pos="2535"/>
        </w:tabs>
        <w:ind w:hanging="142"/>
        <w:rPr>
          <w:rFonts w:ascii="Times New Roman" w:hAnsi="Times New Roman" w:cs="Times New Roman"/>
          <w:position w:val="-10"/>
          <w:sz w:val="24"/>
        </w:rPr>
      </w:pPr>
      <w:r>
        <w:rPr>
          <w:rFonts w:ascii="Times New Roman" w:hAnsi="Times New Roman" w:cs="Times New Roman"/>
          <w:b/>
          <w:position w:val="-10"/>
          <w:sz w:val="24"/>
        </w:rPr>
        <w:t xml:space="preserve">ZAD 4 </w:t>
      </w:r>
      <w:r>
        <w:rPr>
          <w:rFonts w:ascii="Times New Roman" w:hAnsi="Times New Roman" w:cs="Times New Roman"/>
          <w:position w:val="-10"/>
          <w:sz w:val="24"/>
        </w:rPr>
        <w:t xml:space="preserve">Zapisz liczbę w postaci notacji wykładniczej:    750000000 =  </w:t>
      </w:r>
    </w:p>
    <w:p w:rsidR="007D72D9" w:rsidRDefault="00F979FD" w:rsidP="007D72D9">
      <w:pPr>
        <w:tabs>
          <w:tab w:val="left" w:pos="2535"/>
        </w:tabs>
        <w:ind w:hanging="142"/>
        <w:rPr>
          <w:rFonts w:ascii="Times New Roman" w:hAnsi="Times New Roman" w:cs="Times New Roman"/>
          <w:position w:val="-10"/>
          <w:sz w:val="24"/>
        </w:rPr>
      </w:pPr>
      <w:r>
        <w:rPr>
          <w:rFonts w:ascii="Times New Roman" w:hAnsi="Times New Roman" w:cs="Times New Roman"/>
          <w:position w:val="-10"/>
          <w:sz w:val="24"/>
        </w:rPr>
        <w:t xml:space="preserve"> </w:t>
      </w:r>
      <w:r w:rsidR="007D72D9">
        <w:rPr>
          <w:rFonts w:ascii="Times New Roman" w:hAnsi="Times New Roman" w:cs="Times New Roman"/>
          <w:b/>
          <w:sz w:val="24"/>
          <w:szCs w:val="24"/>
        </w:rPr>
        <w:t>ZAD 5</w:t>
      </w:r>
      <w:r w:rsidR="007D72D9" w:rsidRPr="00564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2D9" w:rsidRPr="005648C1">
        <w:rPr>
          <w:rFonts w:ascii="Times New Roman" w:hAnsi="Times New Roman" w:cs="Times New Roman"/>
          <w:sz w:val="24"/>
          <w:szCs w:val="24"/>
        </w:rPr>
        <w:t>Oblicz</w:t>
      </w:r>
      <w:r w:rsidR="007D72D9" w:rsidRPr="005648C1">
        <w:rPr>
          <w:rFonts w:ascii="Times New Roman" w:hAnsi="Times New Roman" w:cs="Times New Roman"/>
          <w:b/>
          <w:sz w:val="24"/>
          <w:szCs w:val="24"/>
        </w:rPr>
        <w:t>:</w:t>
      </w:r>
      <w:r w:rsidR="00851B4A" w:rsidRPr="005648C1">
        <w:rPr>
          <w:rFonts w:ascii="Times New Roman" w:hAnsi="Times New Roman" w:cs="Times New Roman"/>
          <w:position w:val="-28"/>
          <w:sz w:val="24"/>
          <w:szCs w:val="24"/>
        </w:rPr>
        <w:object w:dxaOrig="920" w:dyaOrig="740">
          <v:shape id="_x0000_i1040" type="#_x0000_t75" style="width:45pt;height:37.8pt" o:ole="" fillcolor="window">
            <v:imagedata r:id="rId35" o:title=""/>
          </v:shape>
          <o:OLEObject Type="Embed" ProgID="Equation.3" ShapeID="_x0000_i1040" DrawAspect="Content" ObjectID="_1622990692" r:id="rId36"/>
        </w:object>
      </w:r>
      <w:r w:rsidR="007D72D9" w:rsidRPr="005648C1">
        <w:rPr>
          <w:rFonts w:ascii="Times New Roman" w:hAnsi="Times New Roman" w:cs="Times New Roman"/>
          <w:sz w:val="24"/>
          <w:szCs w:val="24"/>
        </w:rPr>
        <w:t xml:space="preserve">,       </w:t>
      </w:r>
      <w:r w:rsidR="007D72D9" w:rsidRPr="005648C1">
        <w:rPr>
          <w:rFonts w:ascii="Times New Roman" w:hAnsi="Times New Roman" w:cs="Times New Roman"/>
          <w:position w:val="-10"/>
          <w:sz w:val="24"/>
          <w:szCs w:val="24"/>
        </w:rPr>
        <w:object w:dxaOrig="800" w:dyaOrig="380">
          <v:shape id="_x0000_i1041" type="#_x0000_t75" style="width:39.6pt;height:19.2pt" o:ole="" fillcolor="window">
            <v:imagedata r:id="rId37" o:title=""/>
          </v:shape>
          <o:OLEObject Type="Embed" ProgID="Equation.3" ShapeID="_x0000_i1041" DrawAspect="Content" ObjectID="_1622990693" r:id="rId38"/>
        </w:object>
      </w:r>
      <w:r w:rsidR="007D72D9" w:rsidRPr="005648C1">
        <w:rPr>
          <w:rFonts w:ascii="Times New Roman" w:hAnsi="Times New Roman" w:cs="Times New Roman"/>
          <w:sz w:val="24"/>
          <w:szCs w:val="24"/>
        </w:rPr>
        <w:t xml:space="preserve">,       </w:t>
      </w:r>
      <w:r w:rsidR="007D72D9" w:rsidRPr="005648C1">
        <w:rPr>
          <w:rFonts w:ascii="Times New Roman" w:hAnsi="Times New Roman" w:cs="Times New Roman"/>
          <w:position w:val="-26"/>
          <w:sz w:val="24"/>
          <w:szCs w:val="24"/>
        </w:rPr>
        <w:object w:dxaOrig="520" w:dyaOrig="700">
          <v:shape id="_x0000_i1042" type="#_x0000_t75" style="width:25.8pt;height:35.4pt" o:ole="" fillcolor="window">
            <v:imagedata r:id="rId39" o:title=""/>
          </v:shape>
          <o:OLEObject Type="Embed" ProgID="Equation.3" ShapeID="_x0000_i1042" DrawAspect="Content" ObjectID="_1622990694" r:id="rId40"/>
        </w:object>
      </w:r>
      <w:r w:rsidR="007D72D9" w:rsidRPr="005648C1">
        <w:rPr>
          <w:rFonts w:ascii="Times New Roman" w:hAnsi="Times New Roman" w:cs="Times New Roman"/>
          <w:sz w:val="24"/>
          <w:szCs w:val="24"/>
        </w:rPr>
        <w:t xml:space="preserve">=,             </w:t>
      </w:r>
      <w:r w:rsidR="007D72D9" w:rsidRPr="005648C1">
        <w:rPr>
          <w:rFonts w:ascii="Times New Roman" w:hAnsi="Times New Roman" w:cs="Times New Roman"/>
          <w:position w:val="-28"/>
          <w:sz w:val="24"/>
          <w:szCs w:val="24"/>
        </w:rPr>
        <w:object w:dxaOrig="2299" w:dyaOrig="680">
          <v:shape id="_x0000_i1043" type="#_x0000_t75" style="width:114pt;height:33.6pt" o:ole="" fillcolor="window">
            <v:imagedata r:id="rId41" o:title=""/>
          </v:shape>
          <o:OLEObject Type="Embed" ProgID="Equation.3" ShapeID="_x0000_i1043" DrawAspect="Content" ObjectID="_1622990695" r:id="rId42"/>
        </w:object>
      </w:r>
    </w:p>
    <w:p w:rsidR="007D72D9" w:rsidRPr="007D72D9" w:rsidRDefault="007D72D9" w:rsidP="007D72D9">
      <w:pPr>
        <w:tabs>
          <w:tab w:val="left" w:pos="2535"/>
        </w:tabs>
        <w:ind w:hanging="142"/>
        <w:rPr>
          <w:rFonts w:ascii="Times New Roman" w:hAnsi="Times New Roman" w:cs="Times New Roman"/>
          <w:position w:val="-10"/>
          <w:sz w:val="24"/>
        </w:rPr>
      </w:pPr>
      <w:r w:rsidRPr="005648C1">
        <w:rPr>
          <w:rFonts w:ascii="Times New Roman" w:hAnsi="Times New Roman" w:cs="Times New Roman"/>
          <w:b/>
          <w:sz w:val="24"/>
          <w:szCs w:val="24"/>
        </w:rPr>
        <w:t xml:space="preserve">ZAD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648C1">
        <w:rPr>
          <w:rFonts w:ascii="Times New Roman" w:hAnsi="Times New Roman" w:cs="Times New Roman"/>
          <w:sz w:val="24"/>
          <w:szCs w:val="24"/>
        </w:rPr>
        <w:t xml:space="preserve"> Oblicz korzystając</w:t>
      </w:r>
      <w:r w:rsidRPr="00564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8C1">
        <w:rPr>
          <w:rFonts w:ascii="Times New Roman" w:hAnsi="Times New Roman" w:cs="Times New Roman"/>
          <w:sz w:val="24"/>
          <w:szCs w:val="24"/>
        </w:rPr>
        <w:t>ze wzorów:</w:t>
      </w:r>
    </w:p>
    <w:p w:rsidR="007D72D9" w:rsidRDefault="007D72D9" w:rsidP="007D72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8C1">
        <w:rPr>
          <w:rFonts w:ascii="Times New Roman" w:hAnsi="Times New Roman" w:cs="Times New Roman"/>
          <w:position w:val="-10"/>
          <w:sz w:val="24"/>
          <w:szCs w:val="24"/>
        </w:rPr>
        <w:object w:dxaOrig="560" w:dyaOrig="440">
          <v:shape id="_x0000_i1044" type="#_x0000_t75" style="width:27.6pt;height:21.6pt" o:ole="" fillcolor="window">
            <v:imagedata r:id="rId43" o:title=""/>
          </v:shape>
          <o:OLEObject Type="Embed" ProgID="Equation.3" ShapeID="_x0000_i1044" DrawAspect="Content" ObjectID="_1622990696" r:id="rId44"/>
        </w:object>
      </w:r>
      <w:r w:rsidRPr="005648C1">
        <w:rPr>
          <w:rFonts w:ascii="Times New Roman" w:hAnsi="Times New Roman" w:cs="Times New Roman"/>
          <w:sz w:val="24"/>
          <w:szCs w:val="24"/>
        </w:rPr>
        <w:t xml:space="preserve">=               </w:t>
      </w:r>
      <w:r w:rsidRPr="005648C1">
        <w:rPr>
          <w:rFonts w:ascii="Times New Roman" w:hAnsi="Times New Roman" w:cs="Times New Roman"/>
          <w:position w:val="-8"/>
          <w:sz w:val="24"/>
          <w:szCs w:val="24"/>
        </w:rPr>
        <w:object w:dxaOrig="499" w:dyaOrig="360">
          <v:shape id="_x0000_i1045" type="#_x0000_t75" style="width:24.6pt;height:18pt" o:ole="" fillcolor="window">
            <v:imagedata r:id="rId45" o:title=""/>
          </v:shape>
          <o:OLEObject Type="Embed" ProgID="Equation.3" ShapeID="_x0000_i1045" DrawAspect="Content" ObjectID="_1622990697" r:id="rId46"/>
        </w:object>
      </w:r>
      <w:r w:rsidRPr="005648C1">
        <w:rPr>
          <w:rFonts w:ascii="Times New Roman" w:hAnsi="Times New Roman" w:cs="Times New Roman"/>
          <w:sz w:val="24"/>
          <w:szCs w:val="24"/>
        </w:rPr>
        <w:object w:dxaOrig="120" w:dyaOrig="120">
          <v:shape id="_x0000_i1046" type="#_x0000_t75" style="width:3.6pt;height:6pt" o:ole="" fillcolor="window">
            <v:imagedata r:id="rId47" o:title=""/>
          </v:shape>
          <o:OLEObject Type="Embed" ProgID="Equation.3" ShapeID="_x0000_i1046" DrawAspect="Content" ObjectID="_1622990698" r:id="rId48"/>
        </w:object>
      </w:r>
      <w:r w:rsidRPr="005648C1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47" type="#_x0000_t75" style="width:18pt;height:18pt" o:ole="" fillcolor="window">
            <v:imagedata r:id="rId49" o:title=""/>
          </v:shape>
          <o:OLEObject Type="Embed" ProgID="Equation.3" ShapeID="_x0000_i1047" DrawAspect="Content" ObjectID="_1622990699" r:id="rId50"/>
        </w:object>
      </w:r>
      <w:r w:rsidRPr="005648C1">
        <w:rPr>
          <w:rFonts w:ascii="Times New Roman" w:hAnsi="Times New Roman" w:cs="Times New Roman"/>
          <w:sz w:val="24"/>
          <w:szCs w:val="24"/>
        </w:rPr>
        <w:t xml:space="preserve">=              </w:t>
      </w:r>
      <w:r w:rsidRPr="005648C1">
        <w:rPr>
          <w:rFonts w:ascii="Times New Roman" w:hAnsi="Times New Roman" w:cs="Times New Roman"/>
          <w:position w:val="-26"/>
          <w:sz w:val="24"/>
          <w:szCs w:val="24"/>
        </w:rPr>
        <w:object w:dxaOrig="400" w:dyaOrig="700">
          <v:shape id="_x0000_i1048" type="#_x0000_t75" style="width:20.4pt;height:35.4pt" o:ole="" fillcolor="window">
            <v:imagedata r:id="rId51" o:title=""/>
          </v:shape>
          <o:OLEObject Type="Embed" ProgID="Equation.3" ShapeID="_x0000_i1048" DrawAspect="Content" ObjectID="_1622990700" r:id="rId52"/>
        </w:object>
      </w:r>
      <w:r w:rsidRPr="005648C1">
        <w:rPr>
          <w:rFonts w:ascii="Times New Roman" w:hAnsi="Times New Roman" w:cs="Times New Roman"/>
          <w:sz w:val="24"/>
          <w:szCs w:val="24"/>
        </w:rPr>
        <w:object w:dxaOrig="120" w:dyaOrig="120">
          <v:shape id="_x0000_i1049" type="#_x0000_t75" style="width:3.6pt;height:6pt" o:ole="" fillcolor="window">
            <v:imagedata r:id="rId47" o:title=""/>
          </v:shape>
          <o:OLEObject Type="Embed" ProgID="Equation.3" ShapeID="_x0000_i1049" DrawAspect="Content" ObjectID="_1622990701" r:id="rId53"/>
        </w:object>
      </w:r>
      <w:r w:rsidRPr="005648C1">
        <w:rPr>
          <w:rFonts w:ascii="Times New Roman" w:hAnsi="Times New Roman" w:cs="Times New Roman"/>
          <w:position w:val="-26"/>
          <w:sz w:val="24"/>
          <w:szCs w:val="24"/>
        </w:rPr>
        <w:object w:dxaOrig="400" w:dyaOrig="700">
          <v:shape id="_x0000_i1050" type="#_x0000_t75" style="width:20.4pt;height:35.4pt" o:ole="" fillcolor="window">
            <v:imagedata r:id="rId54" o:title=""/>
          </v:shape>
          <o:OLEObject Type="Embed" ProgID="Equation.3" ShapeID="_x0000_i1050" DrawAspect="Content" ObjectID="_1622990702" r:id="rId55"/>
        </w:object>
      </w:r>
      <w:r w:rsidRPr="005648C1">
        <w:rPr>
          <w:rFonts w:ascii="Times New Roman" w:hAnsi="Times New Roman" w:cs="Times New Roman"/>
          <w:sz w:val="24"/>
          <w:szCs w:val="24"/>
        </w:rPr>
        <w:t xml:space="preserve">=                </w:t>
      </w:r>
    </w:p>
    <w:p w:rsidR="00F979FD" w:rsidRDefault="00806C92" w:rsidP="00F979FD">
      <w:pPr>
        <w:tabs>
          <w:tab w:val="left" w:pos="2535"/>
        </w:tabs>
        <w:ind w:hanging="142"/>
        <w:rPr>
          <w:sz w:val="24"/>
        </w:rPr>
      </w:pPr>
      <w:r>
        <w:rPr>
          <w:rFonts w:ascii="Times New Roman" w:hAnsi="Times New Roman" w:cs="Times New Roman"/>
          <w:position w:val="-10"/>
          <w:sz w:val="24"/>
        </w:rPr>
        <w:t xml:space="preserve"> </w:t>
      </w:r>
      <w:r w:rsidR="00F979FD">
        <w:rPr>
          <w:rFonts w:ascii="Times New Roman" w:hAnsi="Times New Roman" w:cs="Times New Roman"/>
          <w:position w:val="-10"/>
          <w:sz w:val="24"/>
        </w:rPr>
        <w:t xml:space="preserve">      </w:t>
      </w:r>
    </w:p>
    <w:p w:rsidR="00F979FD" w:rsidRPr="00F979FD" w:rsidRDefault="00F979FD" w:rsidP="00F979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79FD">
        <w:rPr>
          <w:rFonts w:ascii="Times New Roman" w:hAnsi="Times New Roman" w:cs="Times New Roman"/>
          <w:sz w:val="28"/>
          <w:szCs w:val="28"/>
          <w:u w:val="single"/>
        </w:rPr>
        <w:t xml:space="preserve">wyrażenia  algebraiczne     </w:t>
      </w:r>
    </w:p>
    <w:p w:rsidR="00F979FD" w:rsidRDefault="00F979FD" w:rsidP="00F97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 1 </w:t>
      </w:r>
      <w:r>
        <w:rPr>
          <w:rFonts w:ascii="Times New Roman" w:hAnsi="Times New Roman" w:cs="Times New Roman"/>
          <w:sz w:val="24"/>
          <w:szCs w:val="24"/>
        </w:rPr>
        <w:t>Wykonaj działania. Doprowadź do prostszej postaci:</w:t>
      </w:r>
    </w:p>
    <w:p w:rsidR="00F979FD" w:rsidRPr="00FE3930" w:rsidRDefault="00F979FD" w:rsidP="00F97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930">
        <w:rPr>
          <w:rFonts w:ascii="Times New Roman" w:hAnsi="Times New Roman" w:cs="Times New Roman"/>
          <w:sz w:val="24"/>
          <w:szCs w:val="24"/>
        </w:rPr>
        <w:t>5(3x – 2y + 1) =</w:t>
      </w:r>
    </w:p>
    <w:p w:rsidR="00F979FD" w:rsidRPr="00E3522B" w:rsidRDefault="00F979FD" w:rsidP="00F979F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-2(3x –</w:t>
      </w:r>
      <w:r w:rsidRPr="00E35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3522B">
        <w:rPr>
          <w:rFonts w:ascii="Times New Roman" w:hAnsi="Times New Roman" w:cs="Times New Roman"/>
          <w:sz w:val="24"/>
          <w:szCs w:val="24"/>
          <w:lang w:val="en-US"/>
        </w:rPr>
        <w:t>) =</w:t>
      </w:r>
    </w:p>
    <w:p w:rsidR="00F979FD" w:rsidRPr="00E3522B" w:rsidRDefault="00F979FD" w:rsidP="00F979F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3522B">
        <w:rPr>
          <w:rFonts w:ascii="Times New Roman" w:hAnsi="Times New Roman" w:cs="Times New Roman"/>
          <w:sz w:val="24"/>
          <w:szCs w:val="24"/>
          <w:lang w:val="en-US"/>
        </w:rPr>
        <w:t>(x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5)(3</w:t>
      </w:r>
      <w:r w:rsidRPr="00E3522B">
        <w:rPr>
          <w:rFonts w:ascii="Times New Roman" w:hAnsi="Times New Roman" w:cs="Times New Roman"/>
          <w:sz w:val="24"/>
          <w:szCs w:val="24"/>
          <w:lang w:val="en-US"/>
        </w:rPr>
        <w:t xml:space="preserve">x –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3522B">
        <w:rPr>
          <w:rFonts w:ascii="Times New Roman" w:hAnsi="Times New Roman" w:cs="Times New Roman"/>
          <w:sz w:val="24"/>
          <w:szCs w:val="24"/>
          <w:lang w:val="en-US"/>
        </w:rPr>
        <w:t>) =</w:t>
      </w:r>
    </w:p>
    <w:p w:rsidR="00F979FD" w:rsidRPr="00E3522B" w:rsidRDefault="00F979FD" w:rsidP="00F979F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3(4</w:t>
      </w:r>
      <w:r w:rsidRPr="00E3522B">
        <w:rPr>
          <w:rFonts w:ascii="Times New Roman" w:hAnsi="Times New Roman" w:cs="Times New Roman"/>
          <w:sz w:val="24"/>
          <w:szCs w:val="24"/>
          <w:lang w:val="en-US"/>
        </w:rPr>
        <w:t>x – 2y) – 2(x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  <w:r w:rsidRPr="00E3522B">
        <w:rPr>
          <w:rFonts w:ascii="Times New Roman" w:hAnsi="Times New Roman" w:cs="Times New Roman"/>
          <w:sz w:val="24"/>
          <w:szCs w:val="24"/>
          <w:lang w:val="en-US"/>
        </w:rPr>
        <w:t>y) =</w:t>
      </w:r>
    </w:p>
    <w:p w:rsidR="00F979FD" w:rsidRPr="00E3522B" w:rsidRDefault="00F979FD" w:rsidP="00F979F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</w:t>
      </w:r>
      <w:r w:rsidRPr="00E3522B">
        <w:rPr>
          <w:rFonts w:ascii="Times New Roman" w:hAnsi="Times New Roman" w:cs="Times New Roman"/>
          <w:sz w:val="24"/>
          <w:szCs w:val="24"/>
          <w:lang w:val="en-US"/>
        </w:rPr>
        <w:t>x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2)(x + 1</w:t>
      </w:r>
      <w:r w:rsidRPr="00E3522B">
        <w:rPr>
          <w:rFonts w:ascii="Times New Roman" w:hAnsi="Times New Roman" w:cs="Times New Roman"/>
          <w:sz w:val="24"/>
          <w:szCs w:val="24"/>
          <w:lang w:val="en-US"/>
        </w:rPr>
        <w:t>) – 2(x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Pr="00E3522B">
        <w:rPr>
          <w:rFonts w:ascii="Times New Roman" w:hAnsi="Times New Roman" w:cs="Times New Roman"/>
          <w:sz w:val="24"/>
          <w:szCs w:val="24"/>
          <w:lang w:val="en-US"/>
        </w:rPr>
        <w:t>) =</w:t>
      </w:r>
    </w:p>
    <w:p w:rsidR="00F979FD" w:rsidRPr="00B9439A" w:rsidRDefault="00F979FD" w:rsidP="00F979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50A44">
        <w:rPr>
          <w:position w:val="-10"/>
          <w:sz w:val="24"/>
        </w:rPr>
        <w:object w:dxaOrig="1780" w:dyaOrig="340">
          <v:shape id="_x0000_i1051" type="#_x0000_t75" style="width:89.4pt;height:17.4pt" o:ole="" fillcolor="window">
            <v:imagedata r:id="rId56" o:title=""/>
          </v:shape>
          <o:OLEObject Type="Embed" ProgID="Equation.3" ShapeID="_x0000_i1051" DrawAspect="Content" ObjectID="_1622990703" r:id="rId57"/>
        </w:object>
      </w:r>
    </w:p>
    <w:p w:rsidR="00F979FD" w:rsidRDefault="00D909A9" w:rsidP="00F979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 2</w:t>
      </w:r>
      <w:r w:rsidR="00F97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9FD">
        <w:rPr>
          <w:rFonts w:ascii="Times New Roman" w:hAnsi="Times New Roman" w:cs="Times New Roman"/>
          <w:sz w:val="24"/>
          <w:szCs w:val="24"/>
        </w:rPr>
        <w:t>Wyłącz wspólny czynnik przed nawias:</w:t>
      </w:r>
    </w:p>
    <w:p w:rsidR="00F979FD" w:rsidRDefault="00F979FD" w:rsidP="00F979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16x – 12  =</w:t>
      </w:r>
    </w:p>
    <w:p w:rsidR="00F979FD" w:rsidRDefault="00F979FD" w:rsidP="00F979FD">
      <w:pPr>
        <w:spacing w:after="0"/>
        <w:rPr>
          <w:position w:val="-26"/>
          <w:sz w:val="24"/>
        </w:rPr>
      </w:pPr>
      <w:r w:rsidRPr="00E13B84">
        <w:rPr>
          <w:position w:val="-6"/>
          <w:sz w:val="24"/>
        </w:rPr>
        <w:object w:dxaOrig="1100" w:dyaOrig="320">
          <v:shape id="_x0000_i1052" type="#_x0000_t75" style="width:54.6pt;height:15.6pt" o:ole="" fillcolor="window">
            <v:imagedata r:id="rId58" o:title=""/>
          </v:shape>
          <o:OLEObject Type="Embed" ProgID="Equation.3" ShapeID="_x0000_i1052" DrawAspect="Content" ObjectID="_1622990704" r:id="rId59"/>
        </w:object>
      </w:r>
    </w:p>
    <w:p w:rsidR="00F979FD" w:rsidRDefault="004F6F8B" w:rsidP="00F97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F8B">
        <w:rPr>
          <w:noProof/>
          <w:position w:val="-26"/>
          <w:sz w:val="24"/>
        </w:rPr>
        <w:pict>
          <v:shape id="_x0000_s1026" type="#_x0000_t75" style="position:absolute;margin-left:0;margin-top:.15pt;width:9pt;height:17pt;z-index:251660288;mso-position-horizontal:left" fillcolor="window">
            <v:imagedata r:id="rId60" o:title=""/>
            <w10:wrap type="square" side="right"/>
          </v:shape>
          <o:OLEObject Type="Embed" ProgID="Equation.3" ShapeID="_x0000_s1026" DrawAspect="Content" ObjectID="_1622990710" r:id="rId61"/>
        </w:pict>
      </w:r>
      <w:r w:rsidR="00F979F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96906" w:rsidRDefault="00D909A9" w:rsidP="00F979FD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Równania</w:t>
      </w:r>
    </w:p>
    <w:p w:rsidR="00796906" w:rsidRPr="001F5F63" w:rsidRDefault="00796906" w:rsidP="00796906">
      <w:pPr>
        <w:rPr>
          <w:rFonts w:ascii="Times New Roman" w:hAnsi="Times New Roman" w:cs="Times New Roman"/>
          <w:position w:val="-26"/>
          <w:sz w:val="24"/>
        </w:rPr>
      </w:pPr>
      <w:r w:rsidRPr="00796906">
        <w:rPr>
          <w:rFonts w:ascii="Times New Roman" w:hAnsi="Times New Roman" w:cs="Times New Roman"/>
          <w:sz w:val="24"/>
          <w:szCs w:val="24"/>
        </w:rPr>
        <w:t xml:space="preserve"> </w:t>
      </w:r>
      <w:r w:rsidR="00806C92">
        <w:rPr>
          <w:rFonts w:ascii="Times New Roman" w:hAnsi="Times New Roman" w:cs="Times New Roman"/>
          <w:b/>
          <w:sz w:val="24"/>
          <w:szCs w:val="24"/>
        </w:rPr>
        <w:t>ZAD</w:t>
      </w:r>
      <w:r w:rsidR="00806C92" w:rsidRPr="00806C92">
        <w:rPr>
          <w:rFonts w:ascii="Times New Roman" w:hAnsi="Times New Roman" w:cs="Times New Roman"/>
          <w:b/>
          <w:sz w:val="24"/>
          <w:szCs w:val="24"/>
        </w:rPr>
        <w:t>1</w:t>
      </w:r>
      <w:r w:rsidR="00851B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Rozwiąż </w:t>
      </w:r>
      <w:r w:rsidR="00851B4A">
        <w:rPr>
          <w:rFonts w:ascii="Times New Roman" w:hAnsi="Times New Roman" w:cs="Times New Roman"/>
          <w:sz w:val="24"/>
          <w:szCs w:val="24"/>
        </w:rPr>
        <w:t xml:space="preserve">równania : </w:t>
      </w:r>
      <w:r w:rsidR="00851B4A" w:rsidRPr="00E13B84">
        <w:rPr>
          <w:position w:val="-6"/>
          <w:sz w:val="24"/>
        </w:rPr>
        <w:object w:dxaOrig="1240" w:dyaOrig="320">
          <v:shape id="_x0000_i1053" type="#_x0000_t75" style="width:61.8pt;height:15.6pt" o:ole="" fillcolor="window">
            <v:imagedata r:id="rId62" o:title=""/>
          </v:shape>
          <o:OLEObject Type="Embed" ProgID="Equation.3" ShapeID="_x0000_i1053" DrawAspect="Content" ObjectID="_1622990705" r:id="rId63"/>
        </w:object>
      </w:r>
      <w:r w:rsidR="00851B4A">
        <w:rPr>
          <w:position w:val="-6"/>
          <w:sz w:val="24"/>
        </w:rPr>
        <w:t xml:space="preserve">           </w:t>
      </w:r>
      <w:r w:rsidR="00D909A9" w:rsidRPr="00851B4A">
        <w:rPr>
          <w:position w:val="-10"/>
          <w:sz w:val="24"/>
        </w:rPr>
        <w:object w:dxaOrig="1219" w:dyaOrig="320">
          <v:shape id="_x0000_i1054" type="#_x0000_t75" style="width:60.6pt;height:15.6pt" o:ole="" fillcolor="window">
            <v:imagedata r:id="rId64" o:title=""/>
          </v:shape>
          <o:OLEObject Type="Embed" ProgID="Equation.3" ShapeID="_x0000_i1054" DrawAspect="Content" ObjectID="_1622990706" r:id="rId65"/>
        </w:object>
      </w:r>
    </w:p>
    <w:p w:rsidR="00796906" w:rsidRDefault="00806C92" w:rsidP="00796906">
      <w:pPr>
        <w:tabs>
          <w:tab w:val="center" w:pos="4175"/>
        </w:tabs>
        <w:rPr>
          <w:rFonts w:ascii="Times New Roman" w:hAnsi="Times New Roman" w:cs="Times New Roman"/>
          <w:position w:val="-26"/>
          <w:sz w:val="24"/>
        </w:rPr>
      </w:pPr>
      <w:r>
        <w:rPr>
          <w:rFonts w:ascii="Times New Roman" w:hAnsi="Times New Roman" w:cs="Times New Roman"/>
          <w:b/>
          <w:position w:val="-26"/>
          <w:sz w:val="24"/>
        </w:rPr>
        <w:t>ZAD 2</w:t>
      </w:r>
      <w:r w:rsidR="00796906">
        <w:rPr>
          <w:rFonts w:ascii="Times New Roman" w:hAnsi="Times New Roman" w:cs="Times New Roman"/>
          <w:b/>
          <w:position w:val="-26"/>
          <w:sz w:val="24"/>
        </w:rPr>
        <w:t xml:space="preserve"> </w:t>
      </w:r>
      <w:r w:rsidR="00796906">
        <w:rPr>
          <w:rFonts w:ascii="Times New Roman" w:hAnsi="Times New Roman" w:cs="Times New Roman"/>
          <w:position w:val="-26"/>
          <w:sz w:val="24"/>
        </w:rPr>
        <w:t>Ania  jest 5 razy starsza od Marty. Razem mają 36 lat. Ile lat ma każda z dziewcząt?</w:t>
      </w:r>
    </w:p>
    <w:p w:rsidR="00984EAF" w:rsidRDefault="00D909A9" w:rsidP="00984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 3</w:t>
      </w:r>
      <w:r w:rsidR="00984E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4EAF">
        <w:rPr>
          <w:rFonts w:ascii="Times New Roman" w:hAnsi="Times New Roman" w:cs="Times New Roman"/>
          <w:sz w:val="24"/>
          <w:szCs w:val="24"/>
        </w:rPr>
        <w:t>Ojciec i córka mają razem 48 lat.</w:t>
      </w:r>
      <w:r>
        <w:rPr>
          <w:rFonts w:ascii="Times New Roman" w:hAnsi="Times New Roman" w:cs="Times New Roman"/>
          <w:sz w:val="24"/>
          <w:szCs w:val="24"/>
        </w:rPr>
        <w:t xml:space="preserve"> Ojciec jest o 24 lata starszy od córki.</w:t>
      </w:r>
      <w:r w:rsidR="00984EAF">
        <w:rPr>
          <w:rFonts w:ascii="Times New Roman" w:hAnsi="Times New Roman" w:cs="Times New Roman"/>
          <w:sz w:val="24"/>
          <w:szCs w:val="24"/>
        </w:rPr>
        <w:t xml:space="preserve"> Ile lat ma ojciec, a ile córka?</w:t>
      </w:r>
    </w:p>
    <w:p w:rsidR="00A54B25" w:rsidRPr="00A54B25" w:rsidRDefault="00A54B25" w:rsidP="00A54B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4B2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własności  figur  płaskich </w:t>
      </w:r>
    </w:p>
    <w:p w:rsidR="00ED2CD5" w:rsidRDefault="00ED2CD5" w:rsidP="0080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Oblicz długość boku trójkąta korzystając z twierdzenia Pitagorasa oraz z zależności między bokami i kątami </w:t>
      </w:r>
    </w:p>
    <w:p w:rsidR="00806C92" w:rsidRDefault="00ED2CD5" w:rsidP="0080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trójkącie prostokątnym.</w:t>
      </w:r>
    </w:p>
    <w:p w:rsidR="00ED2CD5" w:rsidRPr="00D909A9" w:rsidRDefault="00ED2CD5" w:rsidP="0080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otrzymał konkretne przykłady.</w:t>
      </w:r>
    </w:p>
    <w:p w:rsidR="00D909A9" w:rsidRDefault="00D909A9" w:rsidP="00A54B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909A9" w:rsidRDefault="00D909A9" w:rsidP="00A54B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909A9" w:rsidRDefault="00D909A9" w:rsidP="00A54B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54B25" w:rsidRPr="00A54B25" w:rsidRDefault="00A54B25" w:rsidP="00A54B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54B25">
        <w:rPr>
          <w:rFonts w:ascii="Times New Roman" w:hAnsi="Times New Roman" w:cs="Times New Roman"/>
          <w:sz w:val="28"/>
          <w:szCs w:val="28"/>
          <w:u w:val="single"/>
        </w:rPr>
        <w:t xml:space="preserve">graniastosłup </w:t>
      </w:r>
    </w:p>
    <w:p w:rsidR="00A54B25" w:rsidRPr="00F50B68" w:rsidRDefault="00A54B25" w:rsidP="00A54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B25" w:rsidRPr="00F50B68" w:rsidRDefault="00A54B25" w:rsidP="00A54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</w:t>
      </w:r>
      <w:r w:rsidRPr="00F50B6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13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B68">
        <w:rPr>
          <w:rFonts w:ascii="Times New Roman" w:hAnsi="Times New Roman" w:cs="Times New Roman"/>
          <w:sz w:val="24"/>
          <w:szCs w:val="24"/>
        </w:rPr>
        <w:t xml:space="preserve">Ile litrów wody należy wlać do akwarium o wymiarach podstawy 15 </w:t>
      </w:r>
      <w:proofErr w:type="spellStart"/>
      <w:r w:rsidRPr="00F50B68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Pr="00F50B68">
        <w:rPr>
          <w:rFonts w:ascii="Times New Roman" w:hAnsi="Times New Roman" w:cs="Times New Roman"/>
          <w:sz w:val="24"/>
          <w:szCs w:val="24"/>
        </w:rPr>
        <w:t xml:space="preserve"> i 0,8 m oraz wysokości 100 cm, aby woda sięgała do</w:t>
      </w:r>
      <w:r w:rsidRPr="00F50B6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5" type="#_x0000_t75" style="width:12pt;height:31.2pt" o:ole="" fillcolor="window">
            <v:imagedata r:id="rId66" o:title=""/>
          </v:shape>
          <o:OLEObject Type="Embed" ProgID="Equation.3" ShapeID="_x0000_i1055" DrawAspect="Content" ObjectID="_1622990707" r:id="rId67"/>
        </w:object>
      </w:r>
      <w:r w:rsidRPr="00F50B68">
        <w:rPr>
          <w:rFonts w:ascii="Times New Roman" w:hAnsi="Times New Roman" w:cs="Times New Roman"/>
          <w:sz w:val="24"/>
          <w:szCs w:val="24"/>
        </w:rPr>
        <w:t xml:space="preserve">  wysokości. </w:t>
      </w:r>
    </w:p>
    <w:p w:rsidR="00A54B25" w:rsidRPr="00F50B68" w:rsidRDefault="00A54B25" w:rsidP="00A5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 2</w:t>
      </w:r>
      <w:r w:rsidR="00C13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B68">
        <w:rPr>
          <w:rFonts w:ascii="Times New Roman" w:hAnsi="Times New Roman" w:cs="Times New Roman"/>
          <w:sz w:val="24"/>
          <w:szCs w:val="24"/>
        </w:rPr>
        <w:t>Oblicz wysokość graniastosłupa wiedząc, że jego objętość wynosi 270</w:t>
      </w:r>
      <w:r w:rsidRPr="00F50B68">
        <w:rPr>
          <w:rFonts w:ascii="Times New Roman" w:hAnsi="Times New Roman" w:cs="Times New Roman"/>
          <w:position w:val="-6"/>
          <w:sz w:val="24"/>
          <w:szCs w:val="24"/>
        </w:rPr>
        <w:object w:dxaOrig="440" w:dyaOrig="320">
          <v:shape id="_x0000_i1056" type="#_x0000_t75" style="width:22.8pt;height:16.2pt" o:ole="" fillcolor="window">
            <v:imagedata r:id="rId68" o:title=""/>
          </v:shape>
          <o:OLEObject Type="Embed" ProgID="Equation.3" ShapeID="_x0000_i1056" DrawAspect="Content" ObjectID="_1622990708" r:id="rId69"/>
        </w:object>
      </w:r>
      <w:r w:rsidRPr="00F50B68">
        <w:rPr>
          <w:rFonts w:ascii="Times New Roman" w:hAnsi="Times New Roman" w:cs="Times New Roman"/>
          <w:sz w:val="24"/>
          <w:szCs w:val="24"/>
        </w:rPr>
        <w:t xml:space="preserve"> , a pole podstawy 45</w:t>
      </w:r>
      <w:r w:rsidRPr="00F50B68">
        <w:rPr>
          <w:rFonts w:ascii="Times New Roman" w:hAnsi="Times New Roman" w:cs="Times New Roman"/>
          <w:position w:val="-6"/>
          <w:sz w:val="24"/>
          <w:szCs w:val="24"/>
        </w:rPr>
        <w:object w:dxaOrig="440" w:dyaOrig="320">
          <v:shape id="_x0000_i1057" type="#_x0000_t75" style="width:22.8pt;height:16.2pt" o:ole="" fillcolor="window">
            <v:imagedata r:id="rId70" o:title=""/>
          </v:shape>
          <o:OLEObject Type="Embed" ProgID="Equation.3" ShapeID="_x0000_i1057" DrawAspect="Content" ObjectID="_1622990709" r:id="rId71"/>
        </w:object>
      </w:r>
      <w:r w:rsidRPr="00F50B68">
        <w:rPr>
          <w:rFonts w:ascii="Times New Roman" w:hAnsi="Times New Roman" w:cs="Times New Roman"/>
          <w:sz w:val="24"/>
          <w:szCs w:val="24"/>
        </w:rPr>
        <w:t>.</w:t>
      </w:r>
    </w:p>
    <w:p w:rsidR="00A54B25" w:rsidRPr="00F50B68" w:rsidRDefault="00A54B25" w:rsidP="00A54B25">
      <w:pPr>
        <w:tabs>
          <w:tab w:val="left" w:pos="8222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 3</w:t>
      </w:r>
      <w:r w:rsidR="00C13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B68">
        <w:rPr>
          <w:rFonts w:ascii="Times New Roman" w:hAnsi="Times New Roman" w:cs="Times New Roman"/>
          <w:sz w:val="24"/>
          <w:szCs w:val="24"/>
        </w:rPr>
        <w:t xml:space="preserve">Oblicz  objętość graniastosłupa prawidłowego czworokątnego o krawędzi podstawy </w:t>
      </w:r>
      <w:smartTag w:uri="urn:schemas-microsoft-com:office:smarttags" w:element="metricconverter">
        <w:smartTagPr>
          <w:attr w:name="ProductID" w:val="6 cm"/>
        </w:smartTagPr>
        <w:r w:rsidRPr="00F50B68">
          <w:rPr>
            <w:rFonts w:ascii="Times New Roman" w:hAnsi="Times New Roman" w:cs="Times New Roman"/>
            <w:sz w:val="24"/>
            <w:szCs w:val="24"/>
          </w:rPr>
          <w:t>6 cm</w:t>
        </w:r>
      </w:smartTag>
      <w:r w:rsidRPr="00F50B68">
        <w:rPr>
          <w:rFonts w:ascii="Times New Roman" w:hAnsi="Times New Roman" w:cs="Times New Roman"/>
          <w:sz w:val="24"/>
          <w:szCs w:val="24"/>
        </w:rPr>
        <w:t xml:space="preserve"> i przekątnej ściany bocznej </w:t>
      </w:r>
      <w:smartTag w:uri="urn:schemas-microsoft-com:office:smarttags" w:element="metricconverter">
        <w:smartTagPr>
          <w:attr w:name="ProductID" w:val="10 cm"/>
        </w:smartTagPr>
        <w:r w:rsidRPr="00F50B68">
          <w:rPr>
            <w:rFonts w:ascii="Times New Roman" w:hAnsi="Times New Roman" w:cs="Times New Roman"/>
            <w:sz w:val="24"/>
            <w:szCs w:val="24"/>
          </w:rPr>
          <w:t xml:space="preserve">10 </w:t>
        </w:r>
        <w:proofErr w:type="spellStart"/>
        <w:r w:rsidRPr="00F50B68">
          <w:rPr>
            <w:rFonts w:ascii="Times New Roman" w:hAnsi="Times New Roman" w:cs="Times New Roman"/>
            <w:sz w:val="24"/>
            <w:szCs w:val="24"/>
          </w:rPr>
          <w:t>cm</w:t>
        </w:r>
      </w:smartTag>
      <w:proofErr w:type="spellEnd"/>
      <w:r w:rsidRPr="00F50B68">
        <w:rPr>
          <w:rFonts w:ascii="Times New Roman" w:hAnsi="Times New Roman" w:cs="Times New Roman"/>
          <w:sz w:val="24"/>
          <w:szCs w:val="24"/>
        </w:rPr>
        <w:t>.</w:t>
      </w:r>
    </w:p>
    <w:p w:rsidR="00806C92" w:rsidRDefault="00806C92" w:rsidP="00A54B2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54B25" w:rsidRPr="00A54B25" w:rsidRDefault="00A54B25" w:rsidP="00A54B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4B25">
        <w:rPr>
          <w:rFonts w:ascii="Times New Roman" w:hAnsi="Times New Roman" w:cs="Times New Roman"/>
          <w:sz w:val="28"/>
          <w:szCs w:val="28"/>
          <w:u w:val="single"/>
        </w:rPr>
        <w:t xml:space="preserve">  ostrosłup  </w:t>
      </w:r>
    </w:p>
    <w:p w:rsidR="00A54B25" w:rsidRPr="00A54B25" w:rsidRDefault="00A54B25" w:rsidP="00A54B2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4B25">
        <w:rPr>
          <w:rFonts w:ascii="Times New Roman" w:hAnsi="Times New Roman" w:cs="Times New Roman"/>
          <w:sz w:val="24"/>
          <w:szCs w:val="24"/>
        </w:rPr>
        <w:t xml:space="preserve">Krawędź podstawy ostrosłupa prawidłowego czworokątnego wynosi </w:t>
      </w:r>
      <w:smartTag w:uri="urn:schemas-microsoft-com:office:smarttags" w:element="metricconverter">
        <w:smartTagPr>
          <w:attr w:name="ProductID" w:val="6 cm"/>
        </w:smartTagPr>
        <w:r w:rsidRPr="00A54B25">
          <w:rPr>
            <w:rFonts w:ascii="Times New Roman" w:hAnsi="Times New Roman" w:cs="Times New Roman"/>
            <w:sz w:val="24"/>
            <w:szCs w:val="24"/>
          </w:rPr>
          <w:t>6 cm</w:t>
        </w:r>
      </w:smartTag>
      <w:r w:rsidRPr="00A54B25">
        <w:rPr>
          <w:rFonts w:ascii="Times New Roman" w:hAnsi="Times New Roman" w:cs="Times New Roman"/>
          <w:sz w:val="24"/>
          <w:szCs w:val="24"/>
        </w:rPr>
        <w:t xml:space="preserve">, a wysokość ściany bocznej tego ostrosłupa ma długość </w:t>
      </w:r>
      <w:smartTag w:uri="urn:schemas-microsoft-com:office:smarttags" w:element="metricconverter">
        <w:smartTagPr>
          <w:attr w:name="ProductID" w:val="5 cm"/>
        </w:smartTagPr>
        <w:r w:rsidRPr="00A54B25">
          <w:rPr>
            <w:rFonts w:ascii="Times New Roman" w:hAnsi="Times New Roman" w:cs="Times New Roman"/>
            <w:sz w:val="24"/>
            <w:szCs w:val="24"/>
          </w:rPr>
          <w:t xml:space="preserve">5 </w:t>
        </w:r>
        <w:proofErr w:type="spellStart"/>
        <w:r w:rsidRPr="00A54B25">
          <w:rPr>
            <w:rFonts w:ascii="Times New Roman" w:hAnsi="Times New Roman" w:cs="Times New Roman"/>
            <w:sz w:val="24"/>
            <w:szCs w:val="24"/>
          </w:rPr>
          <w:t>cm</w:t>
        </w:r>
      </w:smartTag>
      <w:proofErr w:type="spellEnd"/>
      <w:r w:rsidRPr="00A54B25">
        <w:rPr>
          <w:rFonts w:ascii="Times New Roman" w:hAnsi="Times New Roman" w:cs="Times New Roman"/>
          <w:sz w:val="24"/>
          <w:szCs w:val="24"/>
        </w:rPr>
        <w:t>. Oblicz pole całkowite i objętość tego ostrosłupa.</w:t>
      </w:r>
    </w:p>
    <w:p w:rsidR="00A54B25" w:rsidRPr="00A54B25" w:rsidRDefault="00A54B25" w:rsidP="00A54B25">
      <w:pPr>
        <w:pStyle w:val="Tekstpodstawowy"/>
        <w:numPr>
          <w:ilvl w:val="0"/>
          <w:numId w:val="2"/>
        </w:numPr>
        <w:tabs>
          <w:tab w:val="left" w:pos="2835"/>
          <w:tab w:val="left" w:pos="5103"/>
          <w:tab w:val="left" w:pos="7229"/>
          <w:tab w:val="left" w:pos="8222"/>
        </w:tabs>
        <w:spacing w:line="276" w:lineRule="auto"/>
        <w:rPr>
          <w:szCs w:val="24"/>
        </w:rPr>
      </w:pPr>
      <w:r w:rsidRPr="00A54B25">
        <w:rPr>
          <w:szCs w:val="24"/>
        </w:rPr>
        <w:t xml:space="preserve">Oblicz pole całkowite i objętość ostrosłupa prawidłowego czworokątnego, w którym </w:t>
      </w:r>
      <w:r w:rsidR="00D909A9">
        <w:rPr>
          <w:szCs w:val="24"/>
        </w:rPr>
        <w:t>wysokość ściany bocznej wynosi 10</w:t>
      </w:r>
      <w:r w:rsidRPr="00A54B25">
        <w:rPr>
          <w:szCs w:val="24"/>
        </w:rPr>
        <w:t>cm, a</w:t>
      </w:r>
      <w:r w:rsidR="00D909A9">
        <w:rPr>
          <w:szCs w:val="24"/>
        </w:rPr>
        <w:t xml:space="preserve"> wysokość ostrosłupa 8cm</w:t>
      </w:r>
      <w:r w:rsidRPr="00A54B25">
        <w:rPr>
          <w:szCs w:val="24"/>
        </w:rPr>
        <w:t>.</w:t>
      </w:r>
    </w:p>
    <w:p w:rsidR="00A54B25" w:rsidRPr="00A54B25" w:rsidRDefault="00A54B25" w:rsidP="00D909A9"/>
    <w:p w:rsidR="00E60F43" w:rsidRPr="00A54B25" w:rsidRDefault="00E60F43" w:rsidP="00A54B25">
      <w:pPr>
        <w:rPr>
          <w:rFonts w:ascii="Times New Roman" w:hAnsi="Times New Roman" w:cs="Times New Roman"/>
          <w:sz w:val="24"/>
          <w:szCs w:val="24"/>
        </w:rPr>
      </w:pPr>
    </w:p>
    <w:sectPr w:rsidR="00E60F43" w:rsidRPr="00A54B25" w:rsidSect="00806C92">
      <w:pgSz w:w="11906" w:h="16838"/>
      <w:pgMar w:top="851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6E0C"/>
    <w:multiLevelType w:val="hybridMultilevel"/>
    <w:tmpl w:val="6A8E5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6005F4E"/>
    <w:multiLevelType w:val="hybridMultilevel"/>
    <w:tmpl w:val="EBBC0D2A"/>
    <w:lvl w:ilvl="0" w:tplc="6F2C8C8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7B4B"/>
    <w:rsid w:val="00017743"/>
    <w:rsid w:val="000231AF"/>
    <w:rsid w:val="00214311"/>
    <w:rsid w:val="003978B8"/>
    <w:rsid w:val="003A35E2"/>
    <w:rsid w:val="004F6F8B"/>
    <w:rsid w:val="00587B4B"/>
    <w:rsid w:val="005F4C50"/>
    <w:rsid w:val="006817E5"/>
    <w:rsid w:val="00721D8D"/>
    <w:rsid w:val="00796906"/>
    <w:rsid w:val="007D72D9"/>
    <w:rsid w:val="00806C92"/>
    <w:rsid w:val="00851B4A"/>
    <w:rsid w:val="00984EAF"/>
    <w:rsid w:val="009A3854"/>
    <w:rsid w:val="00A54B25"/>
    <w:rsid w:val="00C13CD6"/>
    <w:rsid w:val="00D909A9"/>
    <w:rsid w:val="00E60F43"/>
    <w:rsid w:val="00ED2CD5"/>
    <w:rsid w:val="00F979FD"/>
    <w:rsid w:val="00FB214F"/>
    <w:rsid w:val="00FE3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8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54B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4B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4B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12</cp:revision>
  <cp:lastPrinted>2019-06-17T14:20:00Z</cp:lastPrinted>
  <dcterms:created xsi:type="dcterms:W3CDTF">2014-06-24T16:28:00Z</dcterms:created>
  <dcterms:modified xsi:type="dcterms:W3CDTF">2019-06-25T15:58:00Z</dcterms:modified>
</cp:coreProperties>
</file>