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26" w:rsidRPr="001D2826" w:rsidRDefault="001D2826" w:rsidP="001D2826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D2826">
        <w:rPr>
          <w:rFonts w:ascii="Times New Roman" w:hAnsi="Times New Roman" w:cs="Times New Roman"/>
          <w:b/>
          <w:bCs/>
          <w:sz w:val="24"/>
        </w:rPr>
        <w:t>Zasady oceniania osiągnięć edukacyjnych z religii Rzymskokatolickiej w szkołach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 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Niniejsze </w:t>
      </w:r>
      <w:r w:rsidRPr="001D2826">
        <w:rPr>
          <w:rFonts w:ascii="Times New Roman" w:hAnsi="Times New Roman" w:cs="Times New Roman"/>
          <w:i/>
          <w:iCs/>
          <w:sz w:val="24"/>
        </w:rPr>
        <w:t>Zasady oceniania osiągnięć edukacyjnych z religii rzymskokatolickiej w szkołach publicznych</w:t>
      </w:r>
      <w:r w:rsidRPr="001D2826">
        <w:rPr>
          <w:rFonts w:ascii="Times New Roman" w:hAnsi="Times New Roman" w:cs="Times New Roman"/>
          <w:sz w:val="24"/>
        </w:rPr>
        <w:t> zostały opracowane na podstawie </w:t>
      </w:r>
      <w:r w:rsidRPr="001D2826">
        <w:rPr>
          <w:rFonts w:ascii="Times New Roman" w:hAnsi="Times New Roman" w:cs="Times New Roman"/>
          <w:i/>
          <w:iCs/>
          <w:sz w:val="24"/>
        </w:rPr>
        <w:t>Dyrektorium Kościoła katolickiego w Polsce </w:t>
      </w:r>
      <w:r>
        <w:rPr>
          <w:rFonts w:ascii="Times New Roman" w:hAnsi="Times New Roman" w:cs="Times New Roman"/>
          <w:i/>
          <w:iCs/>
          <w:sz w:val="24"/>
        </w:rPr>
        <w:br/>
      </w:r>
      <w:r w:rsidRPr="001D2826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</w:t>
      </w:r>
      <w:r w:rsidRPr="001D2826">
        <w:rPr>
          <w:rFonts w:ascii="Times New Roman" w:hAnsi="Times New Roman" w:cs="Times New Roman"/>
          <w:sz w:val="24"/>
        </w:rPr>
        <w:t>20 VI 2001 roku oraz </w:t>
      </w:r>
      <w:r w:rsidRPr="001D2826">
        <w:rPr>
          <w:rFonts w:ascii="Times New Roman" w:hAnsi="Times New Roman" w:cs="Times New Roman"/>
          <w:i/>
          <w:iCs/>
          <w:sz w:val="24"/>
        </w:rPr>
        <w:t xml:space="preserve">Rozporządzenia Ministra Edukacji Narodowej z  30 IV 2007 roku </w:t>
      </w:r>
      <w:r>
        <w:rPr>
          <w:rFonts w:ascii="Times New Roman" w:hAnsi="Times New Roman" w:cs="Times New Roman"/>
          <w:i/>
          <w:iCs/>
          <w:sz w:val="24"/>
        </w:rPr>
        <w:br/>
      </w:r>
      <w:r w:rsidRPr="001D2826">
        <w:rPr>
          <w:rFonts w:ascii="Times New Roman" w:hAnsi="Times New Roman" w:cs="Times New Roman"/>
          <w:i/>
          <w:iCs/>
          <w:sz w:val="24"/>
        </w:rPr>
        <w:t>w sprawie warunków i sposobu oceniania, klasyfikowania i promowania uczniów i słuchaczy oraz przeprowadzania sprawdzianów i egzaminów w szkołach publicznych</w:t>
      </w:r>
      <w:r w:rsidRPr="001D2826">
        <w:rPr>
          <w:rFonts w:ascii="Times New Roman" w:hAnsi="Times New Roman" w:cs="Times New Roman"/>
          <w:sz w:val="24"/>
        </w:rPr>
        <w:t>(Dz. U. Nr 83, poz. 562, Dz. U. Nr 130, poz. 906, z 2008 r. Nr 3 poz. 9). Celem </w:t>
      </w:r>
      <w:r w:rsidRPr="001D2826">
        <w:rPr>
          <w:rFonts w:ascii="Times New Roman" w:hAnsi="Times New Roman" w:cs="Times New Roman"/>
          <w:i/>
          <w:iCs/>
          <w:sz w:val="24"/>
        </w:rPr>
        <w:t>Zasad </w:t>
      </w:r>
      <w:r w:rsidRPr="001D2826">
        <w:rPr>
          <w:rFonts w:ascii="Times New Roman" w:hAnsi="Times New Roman" w:cs="Times New Roman"/>
          <w:sz w:val="24"/>
        </w:rPr>
        <w:t>jest udzielenie pomocy katechetom w tworzeniu wymagań edukacyjnych oraz w rozwiązywaniu problemów z zakresu oceniania osiągnięć edukacyjnych i postępów w nauce religii dzieci i młodzieży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 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bCs/>
          <w:sz w:val="24"/>
        </w:rPr>
        <w:t>§ 1.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 xml:space="preserve">Na podstawie § 1 ust. 5 rozporządzenia Ministra Edukacji Narodowej z dnia 30 kwietnia 2007 r. w sprawie warunków i sposobu oceniania, klasyfikowania i promowania uczniów i słuchaczy oraz przeprowadzania sprawdzianów i egzaminów w szkołach publicznych (Dz. U. Nr 83, poz. 562, ze zm.) określa się zasady oceniania osiągnięć edukacyjnych uczniów z religii </w:t>
      </w:r>
      <w:r>
        <w:rPr>
          <w:rFonts w:ascii="Times New Roman" w:hAnsi="Times New Roman" w:cs="Times New Roman"/>
          <w:sz w:val="24"/>
        </w:rPr>
        <w:br/>
      </w:r>
      <w:r w:rsidRPr="001D2826">
        <w:rPr>
          <w:rFonts w:ascii="Times New Roman" w:hAnsi="Times New Roman" w:cs="Times New Roman"/>
          <w:sz w:val="24"/>
        </w:rPr>
        <w:t>w publicznych i niepublicznych szkołach podstawowych, gimnazjach i szkołach ponadgimnazjalnych dla dzieci i młodzieży, w tym w szkołach artystycznych i specjalnych.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 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bCs/>
          <w:sz w:val="24"/>
        </w:rPr>
        <w:t>§ 2.</w:t>
      </w:r>
    </w:p>
    <w:p w:rsidR="001D2826" w:rsidRPr="001D2826" w:rsidRDefault="001D2826" w:rsidP="001D28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Osiągnięcia edukacyjne ucznia, który uczestniczy w zajęciach z religii na podstawie oświadczenia, o którym mowa w § 1 ust. 2 rozporządzenia Ministra Edukacji Narodowej z dnia 14 kwietnia 1992 r. w sprawie warunków i sposobu organizowania nauki religii w publicznych przedszkolach i szkołach (Dz. U. Nr 36 poz. 155 ze zm.) podlegają ocenianiu.</w:t>
      </w:r>
    </w:p>
    <w:p w:rsidR="001D2826" w:rsidRPr="001D2826" w:rsidRDefault="001D2826" w:rsidP="001D28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Ocenianie osiągnięć edukacyjnych ucznia z religii polega na rozpoznawaniu przez nauczyciela religii poziomu i postępów w opanowaniu przez ucznia wiadomości i umiejętności w stosunku do wymagań edukacyjnych wynikających z </w:t>
      </w:r>
      <w:r w:rsidRPr="001D2826">
        <w:rPr>
          <w:rFonts w:ascii="Times New Roman" w:hAnsi="Times New Roman" w:cs="Times New Roman"/>
          <w:i/>
          <w:iCs/>
          <w:sz w:val="24"/>
        </w:rPr>
        <w:t>Podstawy programowej katechezy Kościoła katolickiego w Polsce</w:t>
      </w:r>
      <w:r w:rsidRPr="001D2826">
        <w:rPr>
          <w:rFonts w:ascii="Times New Roman" w:hAnsi="Times New Roman" w:cs="Times New Roman"/>
          <w:sz w:val="24"/>
        </w:rPr>
        <w:t> oraz realizowanego przez nauczyciela programu nauczania, uwzględniającego tę </w:t>
      </w:r>
      <w:r w:rsidRPr="001D2826">
        <w:rPr>
          <w:rFonts w:ascii="Times New Roman" w:hAnsi="Times New Roman" w:cs="Times New Roman"/>
          <w:i/>
          <w:iCs/>
          <w:sz w:val="24"/>
        </w:rPr>
        <w:t>Podstawę</w:t>
      </w:r>
      <w:r w:rsidRPr="001D2826">
        <w:rPr>
          <w:rFonts w:ascii="Times New Roman" w:hAnsi="Times New Roman" w:cs="Times New Roman"/>
          <w:sz w:val="24"/>
        </w:rPr>
        <w:t>.</w:t>
      </w:r>
    </w:p>
    <w:p w:rsidR="001D2826" w:rsidRPr="001D2826" w:rsidRDefault="001D2826" w:rsidP="001D28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Ocenianiu nie podlegają praktyki religijne.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 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bCs/>
          <w:sz w:val="24"/>
        </w:rPr>
        <w:t>§ 3.</w:t>
      </w:r>
    </w:p>
    <w:p w:rsidR="001D2826" w:rsidRPr="001D2826" w:rsidRDefault="001D2826" w:rsidP="001D282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Ocenianie osiągnięć edukacyjnych uczniów z religii odbywa się w ramach oceniania wewnątrzszkolnego.</w:t>
      </w:r>
    </w:p>
    <w:p w:rsidR="001D2826" w:rsidRPr="001D2826" w:rsidRDefault="001D2826" w:rsidP="001D282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Ocenianie wiadomości i umiejętności ucznia z religii ma na celu: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1)      systematyczne informowanie ucznia o poziomie jego osiągnięć edukacyjnych oraz o postępach w tym zakresie;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lastRenderedPageBreak/>
        <w:t>2)      udzielanie uczniowi pomocy w samodzielnym planowaniu jego rozwoju;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3)      motywowanie ucznia do dalszych postępów w nauce;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4)      dostarczenie rodzicom (prawnym opiekunom) i nauczycielom informacji o postępach, trudnościach w nauce oraz o specjalnych uzdolnieniach ucznia;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5)      umożliwienie nauczycielom religii doskonalenia organizacji i metod pracy dydaktyczno-wychowawczej.</w:t>
      </w:r>
    </w:p>
    <w:p w:rsidR="001D2826" w:rsidRPr="001D2826" w:rsidRDefault="001D2826" w:rsidP="001D282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W przypadku religii ocenianie wewnątrzszkolne obejmuje: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1)      formułowanie przez nauczycieli religii wymagań edukacyjnych niezbędnych do uzyskania poszczególnych ocen śródrocznych i rocznych z tych zajęć;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2)      ocenianie bieżące i ustalanie ocen śródrocznych, według skali i w formach przyjętych w danej szkole;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3)      przeprowadzanie egzaminów klasyfikacyjnych, o których mowa w § 12;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4)      ustalanie ocen rocznych, według skali, o której mowa w § 11 ust. 2;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5)      ustalanie warunków i trybu uzyskania oceny rocznej wyższej niż przewidywana;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6)      ustalanie warunków i sposobu przekazywania rodzicom (prawnym opiekunom) informacji o postępach i trudnościach ucznia w nauce, zgodnie ze szczegółowymi warunkami i sposobem oceniania wewnątrzszkolnego, określonymi w statucie szkoły.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bCs/>
          <w:sz w:val="24"/>
        </w:rPr>
        <w:t>§ 4.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Nauczyciele religii na początku każdego roku szkolnego informują uczniów oraz ich rodziców (prawnych opiekunów) o:</w:t>
      </w:r>
    </w:p>
    <w:p w:rsidR="001D2826" w:rsidRPr="001D2826" w:rsidRDefault="001D2826" w:rsidP="001D282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wymaganiach edukacyjnych niezbędnych do uzyskania poszczególnych ocen śródrocznych i rocznych z religii, wynikających z realizowanego przez siebie programu nauczania;</w:t>
      </w:r>
    </w:p>
    <w:p w:rsidR="001D2826" w:rsidRPr="001D2826" w:rsidRDefault="001D2826" w:rsidP="001D282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sposobach sprawdzania osiągnięć edukacyjnych uczniów;</w:t>
      </w:r>
    </w:p>
    <w:p w:rsidR="001D2826" w:rsidRPr="001D2826" w:rsidRDefault="001D2826" w:rsidP="001D282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warunkach i trybie uzyskania z religii oceny rocznej wyższej niż przewidywana.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 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bCs/>
          <w:sz w:val="24"/>
        </w:rPr>
        <w:t>§ 5.</w:t>
      </w:r>
    </w:p>
    <w:p w:rsidR="001D2826" w:rsidRPr="001D2826" w:rsidRDefault="001D2826" w:rsidP="001D282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Oceny z religii są jawne dla ucznia i jego rodziców (prawnych opiekunów).</w:t>
      </w:r>
    </w:p>
    <w:p w:rsidR="001D2826" w:rsidRPr="001D2826" w:rsidRDefault="001D2826" w:rsidP="001D282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Na wniosek ucznia lub jego rodziców (prawnych opiekunów) nauczyciel religii uzasadnia ustaloną ocenę w sposób określony w statucie szkoły.</w:t>
      </w:r>
    </w:p>
    <w:p w:rsidR="001D2826" w:rsidRPr="001D2826" w:rsidRDefault="001D2826" w:rsidP="001D282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Na wniosek ucznia lub jego rodziców (prawnych opiekunów) sprawdzone i ocenione pisemne prace kontrolne oraz inna dokumentacja dotycząca oceniania ucznia są udostępniane do wglądu uczniowi lub jego rodzicom (prawnym opiekunom).</w:t>
      </w:r>
    </w:p>
    <w:p w:rsid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 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bCs/>
          <w:sz w:val="24"/>
        </w:rPr>
        <w:lastRenderedPageBreak/>
        <w:t>§ 6.</w:t>
      </w:r>
    </w:p>
    <w:p w:rsidR="001D2826" w:rsidRPr="001D2826" w:rsidRDefault="001D2826" w:rsidP="001D282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 xml:space="preserve">Nauczyciel religii jest obowiązany, na podstawie opinii publicznej poradni psychologiczno-pedagogicznej, w tym publicznej poradni specjalistycznej, dostosować wymagania edukacyjne, o których mowa w § 4 pkt 1, do indywidualnych potrzeb psychofizycznych i edukacyjnych ucznia, u którego stwierdzono zaburzenia </w:t>
      </w:r>
      <w:r>
        <w:rPr>
          <w:rFonts w:ascii="Times New Roman" w:hAnsi="Times New Roman" w:cs="Times New Roman"/>
          <w:sz w:val="24"/>
        </w:rPr>
        <w:br/>
      </w:r>
      <w:r w:rsidRPr="001D2826">
        <w:rPr>
          <w:rFonts w:ascii="Times New Roman" w:hAnsi="Times New Roman" w:cs="Times New Roman"/>
          <w:sz w:val="24"/>
        </w:rPr>
        <w:t>i odchylenia rozwojowe lub specyficzne trudności w uczeniu się, uniemożliwiające sprostanie tym wymaganiom.</w:t>
      </w:r>
    </w:p>
    <w:p w:rsidR="001D2826" w:rsidRPr="001D2826" w:rsidRDefault="001D2826" w:rsidP="001D282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Dostosowanie wymagań edukacyjnych, o których mowa w § 4 pkt 1, do indywidualnych potrzeb psychofizycznych i edukacyjnych ucznia, u którego stwierdzono specyficzne trudności w uczeniu się, uniemożliwiające sprostanie tym wymaganiom, następuje także na podstawie opinii niepublicznej poradni psychologiczno-pedagogicznej, w tym niepublicznej poradni specjalistycznej, o której mowa w art. 71b ust. 3b ustawy z 7 IX 1991 roku o systemie oświaty.</w:t>
      </w:r>
    </w:p>
    <w:p w:rsidR="001D2826" w:rsidRPr="001D2826" w:rsidRDefault="001D2826" w:rsidP="001D282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W przypadku ucznia posiadającego orzeczenie o potrzebie kształcenia specjalnego albo indywidualnego nauczania dostosowanie wymagań edukacyjnych, o których mowa w § 4 pkt 1, do indywidualnych potrzeb psychofizycznych i edukacyjnych ucznia może nastąpić na podstawie tego orzeczenia.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 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bCs/>
          <w:sz w:val="24"/>
        </w:rPr>
        <w:t>§ 7.</w:t>
      </w:r>
    </w:p>
    <w:p w:rsidR="001D2826" w:rsidRPr="001D2826" w:rsidRDefault="001D2826" w:rsidP="001D282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 xml:space="preserve">Rezygnację z uczestniczenia w nauce religii składają rodzice (prawni opiekunowie) lub – w przypadku ucznia pełnoletniego – on sam, u dyrektora szkoły. Rezygnacja </w:t>
      </w:r>
      <w:r>
        <w:rPr>
          <w:rFonts w:ascii="Times New Roman" w:hAnsi="Times New Roman" w:cs="Times New Roman"/>
          <w:sz w:val="24"/>
        </w:rPr>
        <w:br/>
      </w:r>
      <w:r w:rsidRPr="001D2826">
        <w:rPr>
          <w:rFonts w:ascii="Times New Roman" w:hAnsi="Times New Roman" w:cs="Times New Roman"/>
          <w:sz w:val="24"/>
        </w:rPr>
        <w:t>z uczestniczenia w zajęciach z religii może nastąpić w każdym czasie i traktowana jest jako zmiana oświadczenia, o której mowa w § 1 ust. 2 rozporządzenia Ministra Edukacji Narodowej z dnia 14 kwietnia 1992 r. w sprawie warunków i sposobu organizowania nauki religii w publicznych przedszkolach i szkołach (Dz. U. Nr 36 poz. 155 ze zm.).</w:t>
      </w:r>
    </w:p>
    <w:p w:rsidR="001D2826" w:rsidRPr="001D2826" w:rsidRDefault="001D2826" w:rsidP="001D282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 xml:space="preserve">W przypadku zwolnienia ucznia z zajęć z religii na podstawie zmiany oświadczenia, o której mowa w ust. 1, uczniowi nie ustala się odpowiednio ocen śródrocznych </w:t>
      </w:r>
      <w:r>
        <w:rPr>
          <w:rFonts w:ascii="Times New Roman" w:hAnsi="Times New Roman" w:cs="Times New Roman"/>
          <w:sz w:val="24"/>
        </w:rPr>
        <w:br/>
      </w:r>
      <w:r w:rsidRPr="001D2826">
        <w:rPr>
          <w:rFonts w:ascii="Times New Roman" w:hAnsi="Times New Roman" w:cs="Times New Roman"/>
          <w:sz w:val="24"/>
        </w:rPr>
        <w:t>i rocznych, a w dokumentacji przebiegu nauczania nie dokonuje się żadnych wpisów.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 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bCs/>
          <w:sz w:val="24"/>
        </w:rPr>
        <w:t>§ 8.</w:t>
      </w:r>
    </w:p>
    <w:p w:rsidR="001D2826" w:rsidRPr="001D2826" w:rsidRDefault="001D2826" w:rsidP="001D282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W przypadku złożenia oświadczenia, o którym mowa w § 1 ust. 2 rozporządzenia Ministra Edukacji Narodowej z dnia 14 kwietnia 1992 r. w sprawie warunków i sposobu organizowania nauki religii w publicznych przedszkolach i szkołach (Dz. U. Nr 36 poz. 155 ze zm.), w klasie programowo wyższej, uczeń jest objęty nauką religii.</w:t>
      </w:r>
    </w:p>
    <w:p w:rsidR="001D2826" w:rsidRPr="001D2826" w:rsidRDefault="001D2826" w:rsidP="001D282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Pozytywną ocenę roczną z nauki religii może otrzymać ten uczeń, który w klasie programowo niższej został sklasyfikowany na pozytywną ocenę roczną.</w:t>
      </w:r>
    </w:p>
    <w:p w:rsidR="001D2826" w:rsidRPr="001D2826" w:rsidRDefault="001D2826" w:rsidP="001D282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 xml:space="preserve">Ocenę pozytywną z poprzedniego roku nauczania może uzyskać, o ile  będzie uzupełniać braki w sposób uzgodniony z nauczycielem religii. W takim przypadku, przy ustalaniu ocen śródrocznych i rocznych, nauczyciel uwzględnia również te oceny bieżące, które uczeń uzyskał w wyniku uzupełniania braków. Gdy uzupełnienie braków </w:t>
      </w:r>
      <w:r w:rsidRPr="001D2826">
        <w:rPr>
          <w:rFonts w:ascii="Times New Roman" w:hAnsi="Times New Roman" w:cs="Times New Roman"/>
          <w:sz w:val="24"/>
        </w:rPr>
        <w:lastRenderedPageBreak/>
        <w:t>nie jest możliwe, uczeń może być objęty nauką religii w kolejnym roku szkolnym, po przystąpieniu do egzaminu klasyfikacyjnego wyznaczonego przez dyrektora szkoły.</w:t>
      </w:r>
    </w:p>
    <w:p w:rsidR="001D2826" w:rsidRPr="001D2826" w:rsidRDefault="001D2826" w:rsidP="001D282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Egzamin klasyfikacyjny, o którym mowa w ust. 3, przeprowadzany jest na zasadach określonych w § 12 i obejmuje te treści zawarte w programie nauczania, których uczeń nie zrealizował we wcześniejszym toku kształcenia.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 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bCs/>
          <w:sz w:val="24"/>
        </w:rPr>
        <w:t>§ 9.</w:t>
      </w:r>
    </w:p>
    <w:p w:rsidR="001D2826" w:rsidRPr="001D2826" w:rsidRDefault="001D2826" w:rsidP="001D282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Klasyfikacja śródroczna polega na okresowym podsumowaniu osiągnięć edukacyjnych ucznia z religii oraz ustaleniu – według skali określonej w statucie szkoły – oceny śródrocznej z tych zajęć.</w:t>
      </w:r>
    </w:p>
    <w:p w:rsidR="001D2826" w:rsidRPr="001D2826" w:rsidRDefault="001D2826" w:rsidP="001D282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Klasyfikację śródroczną uczniów przeprowadza się w terminach określonych w statucie szkoły.</w:t>
      </w:r>
    </w:p>
    <w:p w:rsidR="001D2826" w:rsidRPr="001D2826" w:rsidRDefault="001D2826" w:rsidP="001D282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Klasyfikacja roczna, począwszy od klasy I szkoły podstawowej, polega na podsumowaniu osiągnięć edukacyjnych ucznia z religii w danym roku szkolnym oraz ustaleniu oceny rocznej z tych zajęć, według skali, o której mowa w § 11 ust. 2.</w:t>
      </w:r>
    </w:p>
    <w:p w:rsidR="001D2826" w:rsidRPr="001D2826" w:rsidRDefault="001D2826" w:rsidP="001D282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Przed rocznym klasyfikacyjnym zebraniem plenarnym rady pedagogicznej nauczyciele religii są obowiązani poinformować ucznia i jego rodziców (prawnych opiekunów) o przewidywanej dla niego ocenie rocznej z religii, w terminie i formie określonych w statucie szkoły.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 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bCs/>
          <w:sz w:val="24"/>
        </w:rPr>
        <w:t>§ 10.</w:t>
      </w:r>
    </w:p>
    <w:p w:rsidR="001D2826" w:rsidRPr="001D2826" w:rsidRDefault="001D2826" w:rsidP="001D282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Oceny śródroczne i roczne z religii ustalają nauczyciele religii.</w:t>
      </w:r>
    </w:p>
    <w:p w:rsidR="001D2826" w:rsidRPr="001D2826" w:rsidRDefault="001D2826" w:rsidP="001D282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Ocena roczna z religii nie ma wpływu na promocję do klasy programowo wyższej ani na ukończenie szkoły.</w:t>
      </w:r>
    </w:p>
    <w:p w:rsidR="001D2826" w:rsidRPr="001D2826" w:rsidRDefault="001D2826" w:rsidP="001D282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 xml:space="preserve">W szkołach (oddziałach) integracyjnych ocenę śródroczną i roczną z religii dla uczniów posiadających orzeczenie o potrzebie kształcenia specjalnego ustala nauczyciel religii, po zasięgnięciu opinii nauczyciela współorganizującego kształcenie integracyjne, </w:t>
      </w:r>
      <w:r>
        <w:rPr>
          <w:rFonts w:ascii="Times New Roman" w:hAnsi="Times New Roman" w:cs="Times New Roman"/>
          <w:sz w:val="24"/>
        </w:rPr>
        <w:br/>
      </w:r>
      <w:r w:rsidRPr="001D2826">
        <w:rPr>
          <w:rFonts w:ascii="Times New Roman" w:hAnsi="Times New Roman" w:cs="Times New Roman"/>
          <w:sz w:val="24"/>
        </w:rPr>
        <w:t>o którym mowa w odrębnych przepisach.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 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bCs/>
          <w:sz w:val="24"/>
        </w:rPr>
        <w:t>§ 11.</w:t>
      </w:r>
    </w:p>
    <w:p w:rsidR="001D2826" w:rsidRPr="001D2826" w:rsidRDefault="001D2826" w:rsidP="001D282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Oceny bieżące i oceny śródroczne z religii ustala się według skali określonej w statucie szkoły.</w:t>
      </w:r>
    </w:p>
    <w:p w:rsidR="001D2826" w:rsidRPr="001D2826" w:rsidRDefault="001D2826" w:rsidP="001D282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Oceny roczne z religii ustala się w stopniach według następującej skali: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1)      stopień celujący – 6;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2)      stopień bardzo dobry – 5;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3)      stopień dobry – 4;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lastRenderedPageBreak/>
        <w:t>4)      stopień dostateczny – 3;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5)      stopień dopuszczający – 2;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6)      stopień niedostateczny – 1.</w:t>
      </w:r>
    </w:p>
    <w:p w:rsidR="001D2826" w:rsidRPr="001D2826" w:rsidRDefault="001D2826" w:rsidP="001D2826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Oceny śródroczne i roczne z religii nie mają wpływu na ocenę klasyfikacyjną zachowania.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 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bCs/>
          <w:sz w:val="24"/>
        </w:rPr>
        <w:t>§ 12.</w:t>
      </w:r>
    </w:p>
    <w:p w:rsidR="001D2826" w:rsidRPr="001D2826" w:rsidRDefault="001D2826" w:rsidP="001D282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Uczeń może nie być klasyfikowany z religii, jeżeli brak jest podstaw do ustalenia oceny śródrocznej lub rocznej z powodu nieobecności ucznia na tych zajęciach przekraczającej połowę czasu przeznaczonego na religię w szkolnym planie nauczania.</w:t>
      </w:r>
    </w:p>
    <w:p w:rsidR="001D2826" w:rsidRPr="001D2826" w:rsidRDefault="001D2826" w:rsidP="001D282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Termin egzaminu klasyfikacyjnego z religii uzgadnia się z uczniem i jego rodzicami (prawnymi opiekunami).</w:t>
      </w:r>
    </w:p>
    <w:p w:rsidR="001D2826" w:rsidRPr="001D2826" w:rsidRDefault="001D2826" w:rsidP="001D282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Egzamin klasyfikacyjny z religii przeprowadza się w formie pisemnej i ustnej.</w:t>
      </w:r>
    </w:p>
    <w:p w:rsidR="001D2826" w:rsidRPr="001D2826" w:rsidRDefault="001D2826" w:rsidP="001D282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Egzamin klasyfikacyjny z religii przeprowadza nauczyciel religii w obecności innego nauczyciela religii wskazanego przez dyrektora szkoły.</w:t>
      </w:r>
    </w:p>
    <w:p w:rsidR="001D2826" w:rsidRPr="001D2826" w:rsidRDefault="001D2826" w:rsidP="001D282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W czasie egzaminu klasyfikacyjnego z religii mogą być obecni – w charakterze obserwatorów – rodzice (prawni opiekunowie) ucznia.</w:t>
      </w:r>
    </w:p>
    <w:p w:rsidR="001D2826" w:rsidRPr="001D2826" w:rsidRDefault="001D2826" w:rsidP="001D282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Z przeprowadzonego egzaminu klasyfikacyjnego z religii sporządza się protokół zawierający w szczególności: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1)      imiona i nazwiska członków komisji, o których mowa w ust. 4,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2)      termin egzaminu klasyfikacyjnego;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3)      zadania (ćwiczenia) egzaminacyjne;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4)      wyniki egzaminu klasyfikacyjnego oraz uzyskane oceny.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Do protokołu dołącza się pisemne prace ucznia i zwięzłą informację o ustnych odpowiedziach ucznia. Protokół stanowi załącznik do arkusza ocen ucznia.</w:t>
      </w:r>
    </w:p>
    <w:p w:rsidR="001D2826" w:rsidRPr="001D2826" w:rsidRDefault="001D2826" w:rsidP="001D282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W przypadku nieklasyfikowania ucznia z religii w dokumentacji przebiegu nauczania zamiast oceny wpisuje się „nieklasyfikowany”.</w:t>
      </w:r>
    </w:p>
    <w:p w:rsidR="001D2826" w:rsidRPr="001D2826" w:rsidRDefault="001D2826" w:rsidP="001D282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Fakt nieklasyfikowania ucznia z religii nie ma wpływu na promocję do klasy programowo wyższej ani na ukończenie szkoły.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 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bCs/>
          <w:sz w:val="24"/>
        </w:rPr>
        <w:t>§ 13.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Ustalona przez nauczyciela religii albo uzyskana w wyniku egzaminu klasyfikacyjnego ocena roczna z religii jest ostateczna, z zastrzeżeniem ust. § 14.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 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bCs/>
          <w:sz w:val="24"/>
        </w:rPr>
        <w:lastRenderedPageBreak/>
        <w:t>§ 14.</w:t>
      </w:r>
    </w:p>
    <w:p w:rsidR="001D2826" w:rsidRPr="001D2826" w:rsidRDefault="001D2826" w:rsidP="001D2826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 xml:space="preserve">Uczeń lub jego rodzice (prawni opiekunowie) mogą zgłosić zastrzeżenia do dyrektora szkoły, jeżeli uznają, że ocena roczna z religii została ustalona niezgodnie z zasadami dotyczącymi trybu ustalania tej oceny. Zastrzeżenia mogą być zgłoszone w terminie </w:t>
      </w:r>
      <w:r>
        <w:rPr>
          <w:rFonts w:ascii="Times New Roman" w:hAnsi="Times New Roman" w:cs="Times New Roman"/>
          <w:sz w:val="24"/>
        </w:rPr>
        <w:br/>
      </w:r>
      <w:r w:rsidRPr="001D2826">
        <w:rPr>
          <w:rFonts w:ascii="Times New Roman" w:hAnsi="Times New Roman" w:cs="Times New Roman"/>
          <w:sz w:val="24"/>
        </w:rPr>
        <w:t>7 dni od dnia zakończenia zajęć dydaktyczno-wychowawczych.</w:t>
      </w:r>
    </w:p>
    <w:p w:rsidR="001D2826" w:rsidRPr="001D2826" w:rsidRDefault="001D2826" w:rsidP="001D2826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W przypadku stwierdzenia, że ocena roczna z religii została ustalona niezgodnie z zasadami dotyczącymi trybu ustalania tej oceny, dyrektor szkoły powołuje komisję, która przeprowadza sprawdzian wiadomości i umiejętności ucznia, w formie pisemnej i ustnej, oraz ustala ocenę roczną.</w:t>
      </w:r>
    </w:p>
    <w:p w:rsidR="001D2826" w:rsidRPr="001D2826" w:rsidRDefault="001D2826" w:rsidP="001D2826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Termin sprawdzianu, o którym mowa w ust. 2 uzgadnia się z uczniem i jego rodzicami (prawnymi opiekunami).</w:t>
      </w:r>
    </w:p>
    <w:p w:rsidR="001D2826" w:rsidRPr="001D2826" w:rsidRDefault="001D2826" w:rsidP="001D2826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W skład komisji wchodzą: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1)      dyrektor szkoły albo nauczyciel zajmujący w tej szkole inne stanowisko kierownicze – jako przewodniczący komisji,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2)      nauczyciel religii prowadzący zajęcia z religii, który ocenę ustalił,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3)      jeden lub dwóch nauczycieli religii z danej lub innej szkoły tego samego typu, prowadzących zajęcia z religii.</w:t>
      </w:r>
    </w:p>
    <w:p w:rsidR="001D2826" w:rsidRPr="001D2826" w:rsidRDefault="001D2826" w:rsidP="001D2826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Nauczyciel, o którym mowa w ust. 4 pkt. 2, może być zwolniony z udziału w pracy komisji na własną prośbę. W takim przypadku dyrektor szkoły powołuje innego nauczyciela prowadzącego zajęcia z religii, z tym, że powołanie nauczyciela zatrudnionego w innej szkole następuje w porozumieniu z dyrektorem tej szkoły.</w:t>
      </w:r>
    </w:p>
    <w:p w:rsidR="001D2826" w:rsidRPr="001D2826" w:rsidRDefault="001D2826" w:rsidP="001D2826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Ustalona przez komisję ocena roczna z religii nie może być niższa od ustalonej wcześniej oceny. Ocena ustalona przez komisję jest ostateczna.</w:t>
      </w:r>
    </w:p>
    <w:p w:rsidR="001D2826" w:rsidRPr="001D2826" w:rsidRDefault="001D2826" w:rsidP="001D2826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Z prac komisji sporządza się protokół zawierający w szczególności: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1)      skład komisji,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2)      termin sprawdzianu, o którym mowa w ust. 2,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3)      zadania (pytania) sprawdzające,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4)      wynik sprawdzianu oraz ustaloną ocenę;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Protokół stanowi załącznik do arkusza ocen ucznia.</w:t>
      </w:r>
    </w:p>
    <w:p w:rsidR="001D2826" w:rsidRPr="001D2826" w:rsidRDefault="001D2826" w:rsidP="001D282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Do protokołu, o którym mowa w ust. 7, dołącza się pisemne prace ucznia i zwięzłą informację o ustnych odpowiedziach ucznia.</w:t>
      </w:r>
    </w:p>
    <w:p w:rsidR="001D2826" w:rsidRPr="001D2826" w:rsidRDefault="001D2826" w:rsidP="001D282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Uczeń, który z przyczyn usprawiedliwionych nie przystąpił w wyznaczonym terminie do sprawdzianu, o którym mowa w ust. 2, może przystąpić do niego w dodatkowym terminie wyznaczonym przez dyrektora szkoły.</w:t>
      </w:r>
    </w:p>
    <w:p w:rsid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 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bCs/>
          <w:sz w:val="24"/>
        </w:rPr>
        <w:lastRenderedPageBreak/>
        <w:t>§ 15.</w:t>
      </w:r>
    </w:p>
    <w:p w:rsidR="001D2826" w:rsidRPr="001D2826" w:rsidRDefault="001D2826" w:rsidP="001D2826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Uczeń, który nie uzyskał oceny rocznej z religii lub uzyskał roczną ocenę niedostateczną powinien uzupełnić braki w następnym roku szkolnym, w formach i terminie ustalonych przez nauczyciela religii.</w:t>
      </w:r>
    </w:p>
    <w:p w:rsidR="001D2826" w:rsidRPr="001D2826" w:rsidRDefault="001D2826" w:rsidP="001D2826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Przy uzupełnianiu braków przepis § 8 ust. 3 stosuje się odpowiednio.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 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bCs/>
          <w:sz w:val="24"/>
        </w:rPr>
        <w:t>§ 16.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Oceną końcową z religii, wpisywaną na świadectwie ukończenia szkoły, jest ocena roczna uzyskana przez ucznia w klasie programowo najwyższej w danym typie szkoły.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 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+ Kazimierz Nycz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Przewodniczący </w:t>
      </w:r>
      <w:r>
        <w:rPr>
          <w:rFonts w:ascii="Times New Roman" w:hAnsi="Times New Roman" w:cs="Times New Roman"/>
          <w:sz w:val="24"/>
        </w:rPr>
        <w:t xml:space="preserve">Komisji Wychowania Katolickiego </w:t>
      </w:r>
      <w:r w:rsidRPr="001D2826">
        <w:rPr>
          <w:rFonts w:ascii="Times New Roman" w:hAnsi="Times New Roman" w:cs="Times New Roman"/>
          <w:sz w:val="24"/>
        </w:rPr>
        <w:t>Konferencji Episkopatu Polski</w:t>
      </w:r>
    </w:p>
    <w:p w:rsidR="004F2860" w:rsidRDefault="004F2860" w:rsidP="001D2826">
      <w:pPr>
        <w:jc w:val="both"/>
        <w:rPr>
          <w:rFonts w:ascii="Times New Roman" w:hAnsi="Times New Roman" w:cs="Times New Roman"/>
          <w:sz w:val="24"/>
        </w:rPr>
      </w:pP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>Przedmiotowe zasady oceniania</w:t>
      </w:r>
      <w:r w:rsidRPr="001D2826">
        <w:rPr>
          <w:rFonts w:ascii="Times New Roman" w:hAnsi="Times New Roman" w:cs="Times New Roman"/>
          <w:sz w:val="24"/>
        </w:rPr>
        <w:t xml:space="preserve"> – nie mogą być sprzeczne ze statutem szkoły. Opracowanie dotyczące przedmiotowych zasad oceniania z religii z religii na I etapie edukacyjnym jest jedynie propozycją. Zostało przeze mnie pomyślane jako kompendium wiedzy z zakresu oceniania w szkole uwzględniające szczególną sytuację religii, której nauczanie regulują dokumenty państwowe i kościelne. Najważniejsze jest dogłębne poznanie uczniów i dążenie, by nauczanie religii w szkole z jednej strony prowadziło do wiary dojrzałej, a drugiej by oceny rzetelnie komunikowały stan wiedzy religijnej ucznia i jego umiejętności, a także aktywność, pilność i sumienność.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 xml:space="preserve">Ustalenie wymagań programowych w obrębie poszczególnych poziomów  oraz zastosowanie ich w określonych ocenach osiągnięć uczniów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b/>
          <w:sz w:val="24"/>
        </w:rPr>
      </w:pP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>Ocena CELUJĄCA</w:t>
      </w:r>
      <w:r w:rsidRPr="001D2826">
        <w:rPr>
          <w:rFonts w:ascii="Times New Roman" w:hAnsi="Times New Roman" w:cs="Times New Roman"/>
          <w:sz w:val="24"/>
        </w:rPr>
        <w:t xml:space="preserve"> 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>Wiedza</w:t>
      </w:r>
      <w:r w:rsidRPr="001D2826">
        <w:rPr>
          <w:rFonts w:ascii="Times New Roman" w:hAnsi="Times New Roman" w:cs="Times New Roman"/>
          <w:sz w:val="24"/>
        </w:rPr>
        <w:t xml:space="preserve"> – uczeń opanował wszystkie wymagania na ocenę bardzo dobrą. Posiada zasób wiadomości określonych w programie nauczania religii w danej klasie. Ponadto biegle posługuje się zdobytymi wiadomościami, proponując rozwiązania sytuacji związanych </w:t>
      </w:r>
      <w:r>
        <w:rPr>
          <w:rFonts w:ascii="Times New Roman" w:hAnsi="Times New Roman" w:cs="Times New Roman"/>
          <w:sz w:val="24"/>
        </w:rPr>
        <w:br/>
      </w:r>
      <w:r w:rsidRPr="001D2826">
        <w:rPr>
          <w:rFonts w:ascii="Times New Roman" w:hAnsi="Times New Roman" w:cs="Times New Roman"/>
          <w:sz w:val="24"/>
        </w:rPr>
        <w:t xml:space="preserve">z życiem religijnym. Pogłębia wiadomości, uczestnicząc w zajęciach koła religijnego.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>Umiejętności</w:t>
      </w:r>
      <w:r w:rsidRPr="001D2826">
        <w:rPr>
          <w:rFonts w:ascii="Times New Roman" w:hAnsi="Times New Roman" w:cs="Times New Roman"/>
          <w:sz w:val="24"/>
        </w:rPr>
        <w:t xml:space="preserve"> – uczeń wszystkie zadania na lekcjach wykonuje samodzielnie. Pomaga innym w rozwiązywaniu zadań na lekcji i poza nią.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 xml:space="preserve">Aktywność </w:t>
      </w:r>
      <w:r w:rsidRPr="001D2826">
        <w:rPr>
          <w:rFonts w:ascii="Times New Roman" w:hAnsi="Times New Roman" w:cs="Times New Roman"/>
          <w:sz w:val="24"/>
        </w:rPr>
        <w:t xml:space="preserve">– uczeń wyróżnia się aktywnością na lekcjach. Uczestniczy w konkursach szkolnych, międzyszkolnych. Angażuje się w różne zadania na lekcjach, np. czytanie lub </w:t>
      </w:r>
      <w:r>
        <w:rPr>
          <w:rFonts w:ascii="Times New Roman" w:hAnsi="Times New Roman" w:cs="Times New Roman"/>
          <w:sz w:val="24"/>
        </w:rPr>
        <w:br/>
      </w:r>
      <w:r w:rsidRPr="001D2826">
        <w:rPr>
          <w:rFonts w:ascii="Times New Roman" w:hAnsi="Times New Roman" w:cs="Times New Roman"/>
          <w:sz w:val="24"/>
        </w:rPr>
        <w:t xml:space="preserve">z własnej inicjatywy czyta, śpiewa na mszach świętych, nabożeństwach okolicznościowych </w:t>
      </w:r>
      <w:r>
        <w:rPr>
          <w:rFonts w:ascii="Times New Roman" w:hAnsi="Times New Roman" w:cs="Times New Roman"/>
          <w:sz w:val="24"/>
        </w:rPr>
        <w:br/>
      </w:r>
      <w:r w:rsidRPr="001D2826">
        <w:rPr>
          <w:rFonts w:ascii="Times New Roman" w:hAnsi="Times New Roman" w:cs="Times New Roman"/>
          <w:sz w:val="24"/>
        </w:rPr>
        <w:t xml:space="preserve">i wykonuje inne zadania w parafii lub na rzecz środowiska lokalnego, np. poprzez działania </w:t>
      </w:r>
      <w:r>
        <w:rPr>
          <w:rFonts w:ascii="Times New Roman" w:hAnsi="Times New Roman" w:cs="Times New Roman"/>
          <w:sz w:val="24"/>
        </w:rPr>
        <w:br/>
      </w:r>
      <w:r w:rsidRPr="001D2826">
        <w:rPr>
          <w:rFonts w:ascii="Times New Roman" w:hAnsi="Times New Roman" w:cs="Times New Roman"/>
          <w:sz w:val="24"/>
        </w:rPr>
        <w:t xml:space="preserve">o charakterze wolontariatu. Pilność i sumienność – Prace posiadają walor estetyczny i spełniają kryteria określone przez nauczyciela. Wzorcowo prowadzi zeszyt przedmiotowy oraz zeszyt ćwiczeń.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b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>Ocena BARDZO DOBRA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>Wiedza</w:t>
      </w:r>
      <w:r w:rsidRPr="001D2826">
        <w:rPr>
          <w:rFonts w:ascii="Times New Roman" w:hAnsi="Times New Roman" w:cs="Times New Roman"/>
          <w:sz w:val="24"/>
        </w:rPr>
        <w:t xml:space="preserve"> – uczeń opanował wszystkie wymagania na ocenę dobrą. Posiada zasób wiadomości określonych w programie nauczania religii w danej klasie.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 xml:space="preserve">Umiejętności </w:t>
      </w:r>
      <w:r w:rsidRPr="001D2826">
        <w:rPr>
          <w:rFonts w:ascii="Times New Roman" w:hAnsi="Times New Roman" w:cs="Times New Roman"/>
          <w:sz w:val="24"/>
        </w:rPr>
        <w:t xml:space="preserve">– uczeń samodzielnie rozwiązuje skomplikowane zadania na lekcjach. 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>Aktywność</w:t>
      </w:r>
      <w:r w:rsidRPr="001D2826">
        <w:rPr>
          <w:rFonts w:ascii="Times New Roman" w:hAnsi="Times New Roman" w:cs="Times New Roman"/>
          <w:sz w:val="24"/>
        </w:rPr>
        <w:t xml:space="preserve"> – uczeń zgłasza się na lekcjach. Angażuje się w różne zadania na lekcjach.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>Pilność i sumienność</w:t>
      </w:r>
      <w:r w:rsidRPr="001D2826">
        <w:rPr>
          <w:rFonts w:ascii="Times New Roman" w:hAnsi="Times New Roman" w:cs="Times New Roman"/>
          <w:sz w:val="24"/>
        </w:rPr>
        <w:t xml:space="preserve"> – uczeń odrabia wszystkie prace domowe. Posiada zeszyt przedmiotowy, zeszyt ćwiczeń i podręcznik. Samodzielnie odrabia prace domowe. Prace spełniają kryteria określone przez nauczyciela.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 xml:space="preserve">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>Ocena DOBRA</w:t>
      </w:r>
      <w:r w:rsidRPr="001D2826">
        <w:rPr>
          <w:rFonts w:ascii="Times New Roman" w:hAnsi="Times New Roman" w:cs="Times New Roman"/>
          <w:sz w:val="24"/>
        </w:rPr>
        <w:t xml:space="preserve">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>Wiedza</w:t>
      </w:r>
      <w:r w:rsidRPr="001D2826">
        <w:rPr>
          <w:rFonts w:ascii="Times New Roman" w:hAnsi="Times New Roman" w:cs="Times New Roman"/>
          <w:sz w:val="24"/>
        </w:rPr>
        <w:t xml:space="preserve"> – uczeń opanował wszystkie wymagania na ocenę dostateczną. Bezbłędnie definiuje pojęcia; opowiada o wydarzeniach opisanych w Piśmie Świętym i związanych z rokiem liturgicznym. 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>Umiejętności</w:t>
      </w:r>
      <w:r w:rsidRPr="001D2826">
        <w:rPr>
          <w:rFonts w:ascii="Times New Roman" w:hAnsi="Times New Roman" w:cs="Times New Roman"/>
          <w:sz w:val="24"/>
        </w:rPr>
        <w:t xml:space="preserve"> – uczeń modli się samodzielnie. Rozwiązuje samodzielnie niezbyt skomplikowane zadania lekcjach. Samodzielnie wykonuje zadania. Pracuje w grupie.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>Aktywność</w:t>
      </w:r>
      <w:r w:rsidRPr="001D2826">
        <w:rPr>
          <w:rFonts w:ascii="Times New Roman" w:hAnsi="Times New Roman" w:cs="Times New Roman"/>
          <w:sz w:val="24"/>
        </w:rPr>
        <w:t xml:space="preserve"> –  uczeń zgłasza się na lekcjach. Posługuje się poprawną terminologią. 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>Pilność i sumienność</w:t>
      </w:r>
      <w:r w:rsidRPr="001D2826">
        <w:rPr>
          <w:rFonts w:ascii="Times New Roman" w:hAnsi="Times New Roman" w:cs="Times New Roman"/>
          <w:sz w:val="24"/>
        </w:rPr>
        <w:t xml:space="preserve"> – uczeń odrabia prace domowe samodzielnie. Nie popełnia błędów. Prowadzi zeszyt przedmiotowy, zeszyt ćwiczeń i posiada na lekach podręcznik, z którego korzysta. Prace domowe nie zawsze spełniają kryteria określone przez nauczyciela.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>Ocena DOSTATECZNA</w:t>
      </w:r>
      <w:r w:rsidRPr="001D2826">
        <w:rPr>
          <w:rFonts w:ascii="Times New Roman" w:hAnsi="Times New Roman" w:cs="Times New Roman"/>
          <w:sz w:val="24"/>
        </w:rPr>
        <w:t xml:space="preserve"> 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>Wiedza</w:t>
      </w:r>
      <w:r w:rsidRPr="001D2826">
        <w:rPr>
          <w:rFonts w:ascii="Times New Roman" w:hAnsi="Times New Roman" w:cs="Times New Roman"/>
          <w:sz w:val="24"/>
        </w:rPr>
        <w:t xml:space="preserve"> – uczeń opanował wszystkie wymagania na ocenę dopuszczającą. Własnymi słowami tłumaczy pojęcia poznane na lekcji religii. W wypowiedziach pojawiają się błędy wymagające korekty katechety.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 xml:space="preserve">Umiejętności </w:t>
      </w:r>
      <w:r w:rsidRPr="001D2826">
        <w:rPr>
          <w:rFonts w:ascii="Times New Roman" w:hAnsi="Times New Roman" w:cs="Times New Roman"/>
          <w:sz w:val="24"/>
        </w:rPr>
        <w:t xml:space="preserve">– uczeń śpiewa z innymi pieśni i piosenki religijne. Nie ma problemów                          z zachowaniem się na katechezie. Rozwiązuje samodzielnie proste zadania. Modląc się, popełnia błędy w treści ich formuł.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>Aktywność</w:t>
      </w:r>
      <w:r w:rsidRPr="001D2826">
        <w:rPr>
          <w:rFonts w:ascii="Times New Roman" w:hAnsi="Times New Roman" w:cs="Times New Roman"/>
          <w:sz w:val="24"/>
        </w:rPr>
        <w:t xml:space="preserve"> – uczeń zgłasza się na lekcjach, ale w jego wypowiedziach pojawiają się błędy. Podczas lekcji przy wykonywaniu ćwiczeń potrzebuje pomocy katechety.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>Pilność i sumienność</w:t>
      </w:r>
      <w:r w:rsidRPr="001D2826">
        <w:rPr>
          <w:rFonts w:ascii="Times New Roman" w:hAnsi="Times New Roman" w:cs="Times New Roman"/>
          <w:sz w:val="24"/>
        </w:rPr>
        <w:t xml:space="preserve"> – uczeń odrabia prace domowe, lecz potrzebuje pomocy innej osoby. Popełnia błędy. Posiada na lekcjach zeszyt przedmiotow</w:t>
      </w:r>
      <w:r>
        <w:rPr>
          <w:rFonts w:ascii="Times New Roman" w:hAnsi="Times New Roman" w:cs="Times New Roman"/>
          <w:sz w:val="24"/>
        </w:rPr>
        <w:t xml:space="preserve">y, zeszyt ćwiczeń i </w:t>
      </w:r>
      <w:r w:rsidRPr="001D2826">
        <w:rPr>
          <w:rFonts w:ascii="Times New Roman" w:hAnsi="Times New Roman" w:cs="Times New Roman"/>
          <w:sz w:val="24"/>
        </w:rPr>
        <w:t xml:space="preserve">podręcznik. Zadania na lekach próbuje wykonywać samodzielnie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 xml:space="preserve"> </w:t>
      </w:r>
    </w:p>
    <w:p w:rsidR="001D2826" w:rsidRDefault="001D2826" w:rsidP="001D2826">
      <w:pPr>
        <w:jc w:val="both"/>
        <w:rPr>
          <w:rFonts w:ascii="Times New Roman" w:hAnsi="Times New Roman" w:cs="Times New Roman"/>
          <w:b/>
          <w:sz w:val="24"/>
        </w:rPr>
      </w:pPr>
    </w:p>
    <w:p w:rsidR="001D2826" w:rsidRDefault="001D2826" w:rsidP="001D2826">
      <w:pPr>
        <w:jc w:val="both"/>
        <w:rPr>
          <w:rFonts w:ascii="Times New Roman" w:hAnsi="Times New Roman" w:cs="Times New Roman"/>
          <w:b/>
          <w:sz w:val="24"/>
        </w:rPr>
      </w:pP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lastRenderedPageBreak/>
        <w:t>Ocena DOPUSZCZAJĄCA</w:t>
      </w:r>
      <w:r w:rsidRPr="001D2826">
        <w:rPr>
          <w:rFonts w:ascii="Times New Roman" w:hAnsi="Times New Roman" w:cs="Times New Roman"/>
          <w:sz w:val="24"/>
        </w:rPr>
        <w:t xml:space="preserve">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 xml:space="preserve">Wiedza </w:t>
      </w:r>
      <w:r w:rsidRPr="001D2826">
        <w:rPr>
          <w:rFonts w:ascii="Times New Roman" w:hAnsi="Times New Roman" w:cs="Times New Roman"/>
          <w:sz w:val="24"/>
        </w:rPr>
        <w:t xml:space="preserve">– uczeń własnymi słowami próbuje tłumaczyć podstawowe pojęcia poznane podczas katechezy.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 xml:space="preserve">Umiejętności </w:t>
      </w:r>
      <w:r w:rsidRPr="001D2826">
        <w:rPr>
          <w:rFonts w:ascii="Times New Roman" w:hAnsi="Times New Roman" w:cs="Times New Roman"/>
          <w:sz w:val="24"/>
        </w:rPr>
        <w:t xml:space="preserve">– uczeń poprawnie wykonuje znak krzyża świętego. Proste zadania rozwiązuje przy pomocy katechety. Odróżnia dobro od zła. Przyjmuje postawę modlitwy. Szanuje symbole religijne. Uczeń nie modli się samodzielnie. Modli się z grupą. Próbuje śpiewać z innymi poznane podczas katechezy pieśni i piosenki religijne. Ma kłopoty z przestrzeganiem określonych na lekcji zasad .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 xml:space="preserve">Aktywność </w:t>
      </w:r>
      <w:r w:rsidRPr="001D2826">
        <w:rPr>
          <w:rFonts w:ascii="Times New Roman" w:hAnsi="Times New Roman" w:cs="Times New Roman"/>
          <w:sz w:val="24"/>
        </w:rPr>
        <w:t xml:space="preserve">– uczeń nie zgłasza się. Czasami odpowiada na pytania zadawane przez katechetę.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>Pilność i sumienność</w:t>
      </w:r>
      <w:r w:rsidRPr="001D2826">
        <w:rPr>
          <w:rFonts w:ascii="Times New Roman" w:hAnsi="Times New Roman" w:cs="Times New Roman"/>
          <w:sz w:val="24"/>
        </w:rPr>
        <w:t xml:space="preserve"> – uczeń rzadko odrabia prace domowe. Rzadko posiada na lekcji zeszyt przedmiotowy, zeszyt ćwiczeń, podręcznik. Zadania w zeszycie ćwiczeń wykonuje na lekcji przy pomocy katechety.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 xml:space="preserve">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b/>
          <w:sz w:val="24"/>
        </w:rPr>
        <w:t>Ocena NIEDOSTATECZNA</w:t>
      </w:r>
      <w:r w:rsidRPr="001D2826">
        <w:rPr>
          <w:rFonts w:ascii="Times New Roman" w:hAnsi="Times New Roman" w:cs="Times New Roman"/>
          <w:sz w:val="24"/>
        </w:rPr>
        <w:t xml:space="preserve"> 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  <w:r w:rsidRPr="001D2826">
        <w:rPr>
          <w:rFonts w:ascii="Times New Roman" w:hAnsi="Times New Roman" w:cs="Times New Roman"/>
          <w:sz w:val="24"/>
        </w:rPr>
        <w:t>Uczeń nie opanował wymagań w zakresie oceny dopuszczającej.</w:t>
      </w:r>
    </w:p>
    <w:p w:rsidR="001D2826" w:rsidRPr="001D2826" w:rsidRDefault="001D2826" w:rsidP="001D2826">
      <w:pPr>
        <w:jc w:val="both"/>
        <w:rPr>
          <w:rFonts w:ascii="Times New Roman" w:hAnsi="Times New Roman" w:cs="Times New Roman"/>
          <w:sz w:val="24"/>
        </w:rPr>
      </w:pPr>
    </w:p>
    <w:sectPr w:rsidR="001D2826" w:rsidRPr="001D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8C2"/>
    <w:multiLevelType w:val="multilevel"/>
    <w:tmpl w:val="5F34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145E9"/>
    <w:multiLevelType w:val="multilevel"/>
    <w:tmpl w:val="6524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F3E52"/>
    <w:multiLevelType w:val="multilevel"/>
    <w:tmpl w:val="0720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76C13"/>
    <w:multiLevelType w:val="multilevel"/>
    <w:tmpl w:val="D946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11BCA"/>
    <w:multiLevelType w:val="multilevel"/>
    <w:tmpl w:val="730E64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ED5189"/>
    <w:multiLevelType w:val="multilevel"/>
    <w:tmpl w:val="8B9C8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5019C"/>
    <w:multiLevelType w:val="multilevel"/>
    <w:tmpl w:val="CFFA68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E3C3D"/>
    <w:multiLevelType w:val="multilevel"/>
    <w:tmpl w:val="6C0ED1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944E95"/>
    <w:multiLevelType w:val="multilevel"/>
    <w:tmpl w:val="F87A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AA34AB"/>
    <w:multiLevelType w:val="multilevel"/>
    <w:tmpl w:val="9806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C0968"/>
    <w:multiLevelType w:val="multilevel"/>
    <w:tmpl w:val="F230C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9275D"/>
    <w:multiLevelType w:val="multilevel"/>
    <w:tmpl w:val="C79E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5F08D5"/>
    <w:multiLevelType w:val="multilevel"/>
    <w:tmpl w:val="2C94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F74FD9"/>
    <w:multiLevelType w:val="multilevel"/>
    <w:tmpl w:val="F088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E2E24"/>
    <w:multiLevelType w:val="multilevel"/>
    <w:tmpl w:val="96C4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27F47"/>
    <w:multiLevelType w:val="multilevel"/>
    <w:tmpl w:val="4E78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4B225C"/>
    <w:multiLevelType w:val="multilevel"/>
    <w:tmpl w:val="A070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6815A0"/>
    <w:multiLevelType w:val="multilevel"/>
    <w:tmpl w:val="9CE6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6"/>
  </w:num>
  <w:num w:numId="5">
    <w:abstractNumId w:val="2"/>
  </w:num>
  <w:num w:numId="6">
    <w:abstractNumId w:val="14"/>
  </w:num>
  <w:num w:numId="7">
    <w:abstractNumId w:val="12"/>
  </w:num>
  <w:num w:numId="8">
    <w:abstractNumId w:val="3"/>
  </w:num>
  <w:num w:numId="9">
    <w:abstractNumId w:val="0"/>
  </w:num>
  <w:num w:numId="10">
    <w:abstractNumId w:val="17"/>
  </w:num>
  <w:num w:numId="11">
    <w:abstractNumId w:val="1"/>
  </w:num>
  <w:num w:numId="12">
    <w:abstractNumId w:val="10"/>
  </w:num>
  <w:num w:numId="13">
    <w:abstractNumId w:val="9"/>
  </w:num>
  <w:num w:numId="14">
    <w:abstractNumId w:val="7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26"/>
    <w:rsid w:val="00146994"/>
    <w:rsid w:val="001D2826"/>
    <w:rsid w:val="004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96A04-E5CB-4D81-84F7-943F87F9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2599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Waszczak</dc:creator>
  <cp:keywords/>
  <dc:description/>
  <cp:lastModifiedBy>Radek</cp:lastModifiedBy>
  <cp:revision>2</cp:revision>
  <dcterms:created xsi:type="dcterms:W3CDTF">2017-10-02T17:07:00Z</dcterms:created>
  <dcterms:modified xsi:type="dcterms:W3CDTF">2017-10-02T17:07:00Z</dcterms:modified>
</cp:coreProperties>
</file>