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B0" w:rsidRPr="00AC00B0" w:rsidRDefault="00AC00B0" w:rsidP="00AC00B0">
      <w:pPr>
        <w:tabs>
          <w:tab w:val="left" w:pos="225"/>
        </w:tabs>
        <w:suppressAutoHyphens/>
        <w:autoSpaceDN w:val="0"/>
        <w:spacing w:after="0" w:line="249" w:lineRule="auto"/>
        <w:textAlignment w:val="baseline"/>
        <w:rPr>
          <w:rFonts w:ascii="Cambria" w:eastAsia="Calibri" w:hAnsi="Cambria" w:cs="Tahoma"/>
          <w:b/>
          <w:color w:val="00000A"/>
        </w:rPr>
      </w:pPr>
      <w:r w:rsidRPr="00AC00B0">
        <w:rPr>
          <w:rFonts w:ascii="Cambria" w:eastAsia="Calibri" w:hAnsi="Cambria" w:cs="Tahoma"/>
          <w:b/>
          <w:color w:val="00000A"/>
        </w:rPr>
        <w:t>Załącznik 1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center"/>
        <w:textAlignment w:val="baseline"/>
        <w:rPr>
          <w:rFonts w:ascii="Cambria" w:eastAsia="Calibri" w:hAnsi="Cambria" w:cs="Tahoma"/>
          <w:b/>
          <w:color w:val="00000A"/>
          <w:sz w:val="32"/>
          <w:szCs w:val="32"/>
        </w:rPr>
      </w:pPr>
      <w:r w:rsidRPr="00AC00B0">
        <w:rPr>
          <w:rFonts w:ascii="Cambria" w:eastAsia="Calibri" w:hAnsi="Cambria" w:cs="Tahoma"/>
          <w:b/>
          <w:color w:val="00000A"/>
          <w:sz w:val="32"/>
          <w:szCs w:val="32"/>
        </w:rPr>
        <w:t xml:space="preserve">„Języki </w:t>
      </w:r>
      <w:proofErr w:type="spellStart"/>
      <w:r w:rsidRPr="00AC00B0">
        <w:rPr>
          <w:rFonts w:ascii="Cambria" w:eastAsia="Calibri" w:hAnsi="Cambria" w:cs="Tahoma"/>
          <w:b/>
          <w:color w:val="00000A"/>
          <w:sz w:val="32"/>
          <w:szCs w:val="32"/>
        </w:rPr>
        <w:t>NIEobce</w:t>
      </w:r>
      <w:proofErr w:type="spellEnd"/>
      <w:r w:rsidRPr="00AC00B0">
        <w:rPr>
          <w:rFonts w:ascii="Cambria" w:eastAsia="Calibri" w:hAnsi="Cambria" w:cs="Tahoma"/>
          <w:b/>
          <w:color w:val="00000A"/>
          <w:sz w:val="32"/>
          <w:szCs w:val="32"/>
        </w:rPr>
        <w:t>”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center"/>
        <w:textAlignment w:val="baseline"/>
        <w:rPr>
          <w:rFonts w:ascii="Cambria" w:eastAsia="Calibri" w:hAnsi="Cambria" w:cs="Tahoma"/>
          <w:i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i/>
          <w:color w:val="00000A"/>
          <w:sz w:val="24"/>
          <w:szCs w:val="24"/>
        </w:rPr>
        <w:t>Miejski (międzyszkolny) konkurs dla uczniów ósmych klas siemianowickich szkół podstawowych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center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Edycja I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textAlignment w:val="baseline"/>
        <w:rPr>
          <w:rFonts w:ascii="Cambria" w:eastAsia="Calibri" w:hAnsi="Cambria" w:cs="Tahoma"/>
          <w:color w:val="00000A"/>
          <w:sz w:val="24"/>
          <w:szCs w:val="24"/>
          <w:u w:val="single"/>
        </w:rPr>
      </w:pP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b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b/>
          <w:color w:val="00000A"/>
          <w:sz w:val="24"/>
          <w:szCs w:val="24"/>
        </w:rPr>
        <w:t>CELE KONKURSU:</w:t>
      </w:r>
    </w:p>
    <w:p w:rsidR="00AC00B0" w:rsidRPr="00AC00B0" w:rsidRDefault="00AC00B0" w:rsidP="00AC00B0">
      <w:pPr>
        <w:widowControl w:val="0"/>
        <w:numPr>
          <w:ilvl w:val="0"/>
          <w:numId w:val="10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Rozbudzenie zainteresowania uczniów ostatnich klas szkół podstawowych językiem angielskim, niemieckim i polskim.</w:t>
      </w:r>
    </w:p>
    <w:p w:rsidR="00AC00B0" w:rsidRPr="00AC00B0" w:rsidRDefault="00AC00B0" w:rsidP="00AC00B0">
      <w:pPr>
        <w:widowControl w:val="0"/>
        <w:numPr>
          <w:ilvl w:val="0"/>
          <w:numId w:val="1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Motywowanie uczniów do nauki oraz doskonalenia języków obcych oraz do rozwijania znajomości języka ojczystego, jako narzędzi zdobywania wiedzy, poznania świata i nawiązania kontaktów.</w:t>
      </w:r>
    </w:p>
    <w:p w:rsidR="00AC00B0" w:rsidRPr="00AC00B0" w:rsidRDefault="00AC00B0" w:rsidP="00AC00B0">
      <w:pPr>
        <w:widowControl w:val="0"/>
        <w:numPr>
          <w:ilvl w:val="0"/>
          <w:numId w:val="4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Umożliwienie uczniom sprawdzenia wiedzy i umiejętności poprzez współzawodnictwo i zabawę.</w:t>
      </w:r>
    </w:p>
    <w:p w:rsidR="00AC00B0" w:rsidRPr="00AC00B0" w:rsidRDefault="00AC00B0" w:rsidP="00AC00B0">
      <w:pPr>
        <w:suppressAutoHyphens/>
        <w:autoSpaceDN w:val="0"/>
        <w:spacing w:line="256" w:lineRule="auto"/>
        <w:ind w:left="1440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b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b/>
          <w:color w:val="00000A"/>
          <w:sz w:val="24"/>
          <w:szCs w:val="24"/>
        </w:rPr>
        <w:t>REGULAMIN:</w:t>
      </w:r>
    </w:p>
    <w:p w:rsidR="00AC00B0" w:rsidRPr="00AC00B0" w:rsidRDefault="00AC00B0" w:rsidP="00AC00B0">
      <w:pPr>
        <w:widowControl w:val="0"/>
        <w:numPr>
          <w:ilvl w:val="0"/>
          <w:numId w:val="12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ahoma"/>
        </w:rPr>
      </w:pPr>
      <w:r w:rsidRPr="00AC00B0">
        <w:rPr>
          <w:rFonts w:ascii="Cambria" w:eastAsia="Calibri" w:hAnsi="Cambria" w:cs="Tahoma"/>
          <w:sz w:val="24"/>
          <w:szCs w:val="24"/>
        </w:rPr>
        <w:t xml:space="preserve">Uczestnikami konkursu mogą być wyłącznie </w:t>
      </w:r>
      <w:r w:rsidRPr="00AC00B0">
        <w:rPr>
          <w:rFonts w:ascii="Cambria" w:eastAsia="Calibri" w:hAnsi="Cambria" w:cs="Tahoma"/>
          <w:sz w:val="24"/>
          <w:szCs w:val="24"/>
          <w:u w:val="single"/>
        </w:rPr>
        <w:t>uczniowie ósmych klas</w:t>
      </w:r>
      <w:r w:rsidRPr="00AC00B0">
        <w:rPr>
          <w:rFonts w:ascii="Cambria" w:eastAsia="Calibri" w:hAnsi="Cambria" w:cs="Tahoma"/>
          <w:sz w:val="24"/>
          <w:szCs w:val="24"/>
        </w:rPr>
        <w:t xml:space="preserve"> szkół podstawowych działających na terenie Gminy Siemianowice Śląskie.</w:t>
      </w:r>
    </w:p>
    <w:p w:rsidR="00AC00B0" w:rsidRPr="00AC00B0" w:rsidRDefault="00AC00B0" w:rsidP="00AC00B0">
      <w:pPr>
        <w:widowControl w:val="0"/>
        <w:numPr>
          <w:ilvl w:val="0"/>
          <w:numId w:val="13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ahoma"/>
        </w:rPr>
      </w:pPr>
      <w:r w:rsidRPr="00AC00B0">
        <w:rPr>
          <w:rFonts w:ascii="Cambria" w:eastAsia="Calibri" w:hAnsi="Cambria" w:cs="Tahoma"/>
          <w:sz w:val="24"/>
          <w:szCs w:val="24"/>
        </w:rPr>
        <w:t xml:space="preserve">W konkursie mogą brać udział </w:t>
      </w:r>
      <w:r w:rsidRPr="00AC00B0">
        <w:rPr>
          <w:rFonts w:ascii="Cambria" w:eastAsia="Calibri" w:hAnsi="Cambria" w:cs="Tahoma"/>
          <w:sz w:val="24"/>
          <w:szCs w:val="24"/>
          <w:u w:val="single"/>
        </w:rPr>
        <w:t>zespoły dwuosobowe</w:t>
      </w:r>
      <w:r w:rsidRPr="00AC00B0">
        <w:rPr>
          <w:rFonts w:ascii="Cambria" w:eastAsia="Calibri" w:hAnsi="Cambria" w:cs="Tahoma"/>
          <w:sz w:val="24"/>
          <w:szCs w:val="24"/>
        </w:rPr>
        <w:t>. Każda szkoła zainteresowana udziałem jej reprezentacji w konkursie może zgłosić maksymalnie cztery osoby, tj. dwa dwuosobowe zespoły.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 xml:space="preserve">Konkurs składa się tylko z części pisemnej.  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Część pisemna trwa 45 minut i polega na rozwiązaniu zadań dotyczących zarówno języka angielskiego, niemieckiego jak i  polskiego.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Pisemne prace zespołów ocenia komisja konkursowa powołana przez organizatorów konkursu.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Rozstrzygnięcie konkursu nastąpi w dniu jego przeprowadzenia.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 xml:space="preserve">Materiał konkursowy obejmuje wiedzę i umiejętności określone w oparciu o podstawę programową szkoły podstawowej, z uwzględnieniem elementów </w:t>
      </w:r>
      <w:proofErr w:type="spellStart"/>
      <w:r w:rsidRPr="00AC00B0">
        <w:rPr>
          <w:rFonts w:ascii="Cambria" w:eastAsia="Calibri" w:hAnsi="Cambria" w:cs="Tahoma"/>
          <w:sz w:val="24"/>
          <w:szCs w:val="24"/>
        </w:rPr>
        <w:t>realioznawstwa</w:t>
      </w:r>
      <w:proofErr w:type="spellEnd"/>
      <w:r w:rsidRPr="00AC00B0">
        <w:rPr>
          <w:rFonts w:ascii="Cambria" w:eastAsia="Calibri" w:hAnsi="Cambria" w:cs="Tahoma"/>
          <w:sz w:val="24"/>
          <w:szCs w:val="24"/>
        </w:rPr>
        <w:t xml:space="preserve"> oraz specyfiki danego języka.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Tytuł laureata konkursu może przypaść w udziale trzem zespołom, które uzyskają najwyższą liczbę punktów.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ahoma"/>
        </w:rPr>
      </w:pPr>
      <w:r w:rsidRPr="00AC00B0">
        <w:rPr>
          <w:rFonts w:ascii="Cambria" w:eastAsia="Calibri" w:hAnsi="Cambria" w:cs="Tahoma"/>
          <w:sz w:val="24"/>
          <w:szCs w:val="24"/>
        </w:rPr>
        <w:t>W przypadku, gdy kilku uczniów zdobędzie taki sam najlepszy wynik, przewidziana jest dogrywka w formie rundy dodatkowych pytań, w celu wyłonienia zdobywców 1, 2 i 3 miejsca.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Organizatorzy konkursu nie mogą udzielać żadnych informacji pomocniczych związanych z zadaniami.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 xml:space="preserve"> Udział w konkursie jest bezpłatny.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ahoma"/>
          <w:color w:val="00000A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Warunkiem uczestnictwa w konkursie jest zgłoszenie uczniów do konkursu  drogą elektroniczną na adres:  strzelczykj@zss-siemianowice.home.pl lub hadrysm@zss-siemianowice.home.pl do 22.03.2018r.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W dniu konkursu należy przynieść podpisaną przez rodziców lub opiekunów prawnych kartę zgłoszenia zawierającą zgodę na udział w konkursie, przetwarzanie danych osobowych oraz prezentację wizerunku.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 xml:space="preserve"> Zastępstwo za dziecko chore – dopuszczalne – warunkiem jest zgoda rodzica.</w:t>
      </w:r>
    </w:p>
    <w:p w:rsidR="00AC00B0" w:rsidRPr="00AC00B0" w:rsidRDefault="00AC00B0" w:rsidP="00AC00B0">
      <w:pPr>
        <w:widowControl w:val="0"/>
        <w:numPr>
          <w:ilvl w:val="0"/>
          <w:numId w:val="1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W czasie trwania konkursu uczestnicy przebywają pod opieką nauczyciela danej szkoły.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ind w:left="720"/>
        <w:jc w:val="both"/>
        <w:textAlignment w:val="baseline"/>
        <w:rPr>
          <w:rFonts w:ascii="Calibri" w:eastAsia="Calibri" w:hAnsi="Calibri" w:cs="Trebuchet MS"/>
          <w:color w:val="000000"/>
        </w:rPr>
      </w:pP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b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b/>
          <w:color w:val="00000A"/>
          <w:sz w:val="24"/>
          <w:szCs w:val="24"/>
        </w:rPr>
        <w:t>ORGANIZATORZY KONKURSU: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Właściwy przebieg konkursu nadzorować będą:</w:t>
      </w:r>
    </w:p>
    <w:p w:rsidR="00AC00B0" w:rsidRPr="00AC00B0" w:rsidRDefault="00AC00B0" w:rsidP="00AC00B0">
      <w:pPr>
        <w:widowControl w:val="0"/>
        <w:numPr>
          <w:ilvl w:val="0"/>
          <w:numId w:val="14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ahoma"/>
        </w:rPr>
      </w:pPr>
      <w:r w:rsidRPr="00AC00B0">
        <w:rPr>
          <w:rFonts w:ascii="Cambria" w:eastAsia="Calibri" w:hAnsi="Cambria" w:cs="Tahoma"/>
          <w:sz w:val="24"/>
          <w:szCs w:val="24"/>
        </w:rPr>
        <w:t>mgr Justyna Strzelczyk, nauczyciel języka angielskiego w Zespole Szkół Sportowych w Siemianowicach Śląskich</w:t>
      </w:r>
    </w:p>
    <w:p w:rsidR="00AC00B0" w:rsidRPr="00AC00B0" w:rsidRDefault="00AC00B0" w:rsidP="00AC00B0">
      <w:pPr>
        <w:widowControl w:val="0"/>
        <w:numPr>
          <w:ilvl w:val="0"/>
          <w:numId w:val="15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ahoma"/>
        </w:rPr>
      </w:pPr>
      <w:r w:rsidRPr="00AC00B0">
        <w:rPr>
          <w:rFonts w:ascii="Cambria" w:eastAsia="Calibri" w:hAnsi="Cambria" w:cs="Tahoma"/>
          <w:sz w:val="24"/>
          <w:szCs w:val="24"/>
        </w:rPr>
        <w:t>mgr Agnieszka Rostańska, nauczyciel języka niemieckiego w Zespole Szkół Sportowych w Siemianowicach Śląskich</w:t>
      </w:r>
    </w:p>
    <w:p w:rsidR="00AC00B0" w:rsidRPr="00AC00B0" w:rsidRDefault="00AC00B0" w:rsidP="00AC00B0">
      <w:pPr>
        <w:widowControl w:val="0"/>
        <w:numPr>
          <w:ilvl w:val="0"/>
          <w:numId w:val="2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ahoma"/>
        </w:rPr>
      </w:pPr>
      <w:r w:rsidRPr="00AC00B0">
        <w:rPr>
          <w:rFonts w:ascii="Cambria" w:eastAsia="Calibri" w:hAnsi="Cambria" w:cs="Tahoma"/>
          <w:sz w:val="24"/>
          <w:szCs w:val="24"/>
        </w:rPr>
        <w:t>mgr Magdalena Hadryś-Sumień, nauczyciel języka polskiego i zajęć artystycznych w Zespole Szkół Sportowych w Siemianowicach Śląskich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ahoma"/>
          <w:b/>
          <w:color w:val="00000A"/>
        </w:rPr>
      </w:pP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b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b/>
          <w:color w:val="00000A"/>
          <w:sz w:val="24"/>
          <w:szCs w:val="24"/>
        </w:rPr>
        <w:t>GOSPODARZ KONKURSU: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Gospodarzem konkursu w roku szkolnym 2018/2019 jest Zespół Szkół Sportowych                       w Siemianowicach Śląskich (ul. Mikołaja 3).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b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b/>
          <w:color w:val="00000A"/>
          <w:sz w:val="24"/>
          <w:szCs w:val="24"/>
        </w:rPr>
        <w:t>TERMINY:</w:t>
      </w:r>
    </w:p>
    <w:p w:rsidR="00AC00B0" w:rsidRPr="00AC00B0" w:rsidRDefault="00AC00B0" w:rsidP="00AC00B0">
      <w:pPr>
        <w:widowControl w:val="0"/>
        <w:numPr>
          <w:ilvl w:val="0"/>
          <w:numId w:val="16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Termin I-ej edycji konkursu: 26 marca 2019r. godzina 12:00 (rejestracja godz. 11:30, rozpoczęcie konkursu godz. 12:00)</w:t>
      </w:r>
    </w:p>
    <w:p w:rsidR="00AC00B0" w:rsidRPr="00AC00B0" w:rsidRDefault="00AC00B0" w:rsidP="00AC00B0">
      <w:pPr>
        <w:widowControl w:val="0"/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sz w:val="24"/>
          <w:szCs w:val="24"/>
        </w:rPr>
      </w:pPr>
      <w:r w:rsidRPr="00AC00B0">
        <w:rPr>
          <w:rFonts w:ascii="Cambria" w:eastAsia="Calibri" w:hAnsi="Cambria" w:cs="Tahoma"/>
          <w:sz w:val="24"/>
          <w:szCs w:val="24"/>
        </w:rPr>
        <w:t>Zgłoszenia do konkursu: do 22 marca 2019r.</w:t>
      </w:r>
    </w:p>
    <w:p w:rsidR="00AC00B0" w:rsidRPr="00AC00B0" w:rsidRDefault="00AC00B0" w:rsidP="00AC00B0">
      <w:pPr>
        <w:keepNext/>
        <w:keepLines/>
        <w:widowControl w:val="0"/>
        <w:suppressAutoHyphens/>
        <w:autoSpaceDN w:val="0"/>
        <w:spacing w:before="40" w:after="0" w:line="240" w:lineRule="auto"/>
        <w:jc w:val="both"/>
        <w:textAlignment w:val="baseline"/>
        <w:outlineLvl w:val="1"/>
        <w:rPr>
          <w:rFonts w:ascii="Cambria" w:eastAsia="Calibri Light" w:hAnsi="Cambria" w:cs="Calibri Light"/>
          <w:color w:val="2E74B5"/>
          <w:sz w:val="24"/>
          <w:szCs w:val="24"/>
        </w:rPr>
      </w:pP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b/>
          <w:bCs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b/>
          <w:bCs/>
          <w:color w:val="00000A"/>
          <w:sz w:val="24"/>
          <w:szCs w:val="24"/>
        </w:rPr>
        <w:t>NAGRODY: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Zdobywcy trzech pierwszych miejsc otrzymają dyplomy i nagrody.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Pozostali uczestnicy konkursu otrzymają dyplomy uczestnictwa.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</w:p>
    <w:p w:rsidR="00AC00B0" w:rsidRPr="00AC00B0" w:rsidRDefault="00AC00B0" w:rsidP="00AC00B0">
      <w:p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</w:p>
    <w:p w:rsidR="00AC00B0" w:rsidRPr="00AC00B0" w:rsidRDefault="00AC00B0" w:rsidP="00AC00B0">
      <w:pPr>
        <w:suppressAutoHyphens/>
        <w:autoSpaceDN w:val="0"/>
        <w:spacing w:after="0" w:line="249" w:lineRule="auto"/>
        <w:textAlignment w:val="baseline"/>
        <w:rPr>
          <w:rFonts w:ascii="Cambria" w:eastAsia="Calibri" w:hAnsi="Cambria" w:cs="Tahoma"/>
          <w:b/>
          <w:bCs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b/>
          <w:bCs/>
          <w:color w:val="00000A"/>
          <w:sz w:val="24"/>
          <w:szCs w:val="24"/>
        </w:rPr>
        <w:t>POSTANOWIENIA KOŃCOWE:</w:t>
      </w:r>
    </w:p>
    <w:p w:rsidR="00AC00B0" w:rsidRPr="00AC00B0" w:rsidRDefault="00AC00B0" w:rsidP="00AC00B0">
      <w:pPr>
        <w:suppressAutoHyphens/>
        <w:autoSpaceDN w:val="0"/>
        <w:spacing w:after="0" w:line="249" w:lineRule="auto"/>
        <w:textAlignment w:val="baseline"/>
        <w:rPr>
          <w:rFonts w:ascii="Cambria" w:eastAsia="Calibri" w:hAnsi="Cambria" w:cs="Tahoma"/>
          <w:b/>
          <w:bCs/>
          <w:color w:val="00000A"/>
          <w:sz w:val="24"/>
          <w:szCs w:val="24"/>
        </w:rPr>
      </w:pPr>
    </w:p>
    <w:p w:rsidR="00AC00B0" w:rsidRPr="00AC00B0" w:rsidRDefault="00AC00B0" w:rsidP="00AC00B0">
      <w:pPr>
        <w:widowControl w:val="0"/>
        <w:numPr>
          <w:ilvl w:val="0"/>
          <w:numId w:val="18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Udział w konkursie jest dobrowolny i oznacza przyjęcie w pełni postanowień regulaminu.</w:t>
      </w:r>
    </w:p>
    <w:p w:rsidR="00AC00B0" w:rsidRPr="00AC00B0" w:rsidRDefault="00AC00B0" w:rsidP="00AC00B0">
      <w:pPr>
        <w:widowControl w:val="0"/>
        <w:numPr>
          <w:ilvl w:val="0"/>
          <w:numId w:val="5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Prace konkursowe nie podlegają zwrotowi.</w:t>
      </w:r>
    </w:p>
    <w:p w:rsidR="00AC00B0" w:rsidRPr="00AC00B0" w:rsidRDefault="00AC00B0" w:rsidP="00AC00B0">
      <w:pPr>
        <w:widowControl w:val="0"/>
        <w:numPr>
          <w:ilvl w:val="0"/>
          <w:numId w:val="5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Organizator zastrzega sobie prawo, w przypadku nieprzewidzianych okoliczności, do skrócenia, przedłużenia lub unieważnienia konkursu.</w:t>
      </w:r>
    </w:p>
    <w:p w:rsidR="00AC00B0" w:rsidRPr="00AC00B0" w:rsidRDefault="00AC00B0" w:rsidP="00AC00B0">
      <w:pPr>
        <w:widowControl w:val="0"/>
        <w:numPr>
          <w:ilvl w:val="0"/>
          <w:numId w:val="5"/>
        </w:numPr>
        <w:suppressAutoHyphens/>
        <w:autoSpaceDN w:val="0"/>
        <w:spacing w:after="0" w:line="249" w:lineRule="auto"/>
        <w:jc w:val="both"/>
        <w:textAlignment w:val="baseline"/>
        <w:rPr>
          <w:rFonts w:ascii="Cambria" w:eastAsia="Calibri" w:hAnsi="Cambria" w:cs="Tahoma"/>
          <w:color w:val="00000A"/>
          <w:sz w:val="24"/>
          <w:szCs w:val="24"/>
        </w:rPr>
      </w:pPr>
      <w:r w:rsidRPr="00AC00B0">
        <w:rPr>
          <w:rFonts w:ascii="Cambria" w:eastAsia="Calibri" w:hAnsi="Cambria" w:cs="Tahoma"/>
          <w:color w:val="00000A"/>
          <w:sz w:val="24"/>
          <w:szCs w:val="24"/>
        </w:rPr>
        <w:t>Wszelkie sprawy sporne oraz nieujęte w Regulaminie są rozstrzygane przez Organizatorów Konkursu.</w:t>
      </w:r>
    </w:p>
    <w:p w:rsidR="00AC00B0" w:rsidRPr="00AC00B0" w:rsidRDefault="00AC00B0" w:rsidP="00AC00B0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ahoma"/>
        </w:rPr>
      </w:pPr>
    </w:p>
    <w:p w:rsidR="00C107B0" w:rsidRDefault="00C107B0">
      <w:bookmarkStart w:id="0" w:name="_GoBack"/>
      <w:bookmarkEnd w:id="0"/>
    </w:p>
    <w:sectPr w:rsidR="00C1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C6A"/>
    <w:multiLevelType w:val="multilevel"/>
    <w:tmpl w:val="45A06906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6A6014A"/>
    <w:multiLevelType w:val="multilevel"/>
    <w:tmpl w:val="57223292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62141"/>
    <w:multiLevelType w:val="multilevel"/>
    <w:tmpl w:val="FD24000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C3B95"/>
    <w:multiLevelType w:val="multilevel"/>
    <w:tmpl w:val="F9A82A0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C6F1BB9"/>
    <w:multiLevelType w:val="multilevel"/>
    <w:tmpl w:val="5998905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F4B"/>
    <w:multiLevelType w:val="multilevel"/>
    <w:tmpl w:val="3694212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13F63"/>
    <w:multiLevelType w:val="multilevel"/>
    <w:tmpl w:val="E2463E4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530FC"/>
    <w:multiLevelType w:val="multilevel"/>
    <w:tmpl w:val="E74028D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2591"/>
    <w:multiLevelType w:val="multilevel"/>
    <w:tmpl w:val="DDB02F5E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"/>
    <w:lvlOverride w:ilvl="0"/>
  </w:num>
  <w:num w:numId="15">
    <w:abstractNumId w:val="0"/>
    <w:lvlOverride w:ilvl="0"/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53"/>
    <w:rsid w:val="00382953"/>
    <w:rsid w:val="00AC00B0"/>
    <w:rsid w:val="00C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82829-1BF6-465B-9103-946946D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3">
    <w:name w:val="WWNum13"/>
    <w:basedOn w:val="Bezlisty"/>
    <w:rsid w:val="00AC00B0"/>
    <w:pPr>
      <w:numPr>
        <w:numId w:val="1"/>
      </w:numPr>
    </w:pPr>
  </w:style>
  <w:style w:type="numbering" w:customStyle="1" w:styleId="WWNum14">
    <w:name w:val="WWNum14"/>
    <w:basedOn w:val="Bezlisty"/>
    <w:rsid w:val="00AC00B0"/>
    <w:pPr>
      <w:numPr>
        <w:numId w:val="2"/>
      </w:numPr>
    </w:pPr>
  </w:style>
  <w:style w:type="numbering" w:customStyle="1" w:styleId="WWNum15">
    <w:name w:val="WWNum15"/>
    <w:basedOn w:val="Bezlisty"/>
    <w:rsid w:val="00AC00B0"/>
    <w:pPr>
      <w:numPr>
        <w:numId w:val="3"/>
      </w:numPr>
    </w:pPr>
  </w:style>
  <w:style w:type="numbering" w:customStyle="1" w:styleId="WWNum16">
    <w:name w:val="WWNum16"/>
    <w:basedOn w:val="Bezlisty"/>
    <w:rsid w:val="00AC00B0"/>
    <w:pPr>
      <w:numPr>
        <w:numId w:val="4"/>
      </w:numPr>
    </w:pPr>
  </w:style>
  <w:style w:type="numbering" w:customStyle="1" w:styleId="WWNum17">
    <w:name w:val="WWNum17"/>
    <w:basedOn w:val="Bezlisty"/>
    <w:rsid w:val="00AC00B0"/>
    <w:pPr>
      <w:numPr>
        <w:numId w:val="5"/>
      </w:numPr>
    </w:pPr>
  </w:style>
  <w:style w:type="numbering" w:customStyle="1" w:styleId="WWNum18">
    <w:name w:val="WWNum18"/>
    <w:basedOn w:val="Bezlisty"/>
    <w:rsid w:val="00AC00B0"/>
    <w:pPr>
      <w:numPr>
        <w:numId w:val="6"/>
      </w:numPr>
    </w:pPr>
  </w:style>
  <w:style w:type="numbering" w:customStyle="1" w:styleId="WWNum19">
    <w:name w:val="WWNum19"/>
    <w:basedOn w:val="Bezlisty"/>
    <w:rsid w:val="00AC00B0"/>
    <w:pPr>
      <w:numPr>
        <w:numId w:val="7"/>
      </w:numPr>
    </w:pPr>
  </w:style>
  <w:style w:type="numbering" w:customStyle="1" w:styleId="WWNum20">
    <w:name w:val="WWNum20"/>
    <w:basedOn w:val="Bezlisty"/>
    <w:rsid w:val="00AC00B0"/>
    <w:pPr>
      <w:numPr>
        <w:numId w:val="8"/>
      </w:numPr>
    </w:pPr>
  </w:style>
  <w:style w:type="numbering" w:customStyle="1" w:styleId="WWNum21">
    <w:name w:val="WWNum21"/>
    <w:basedOn w:val="Bezlisty"/>
    <w:rsid w:val="00AC00B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Machalica</dc:creator>
  <cp:keywords/>
  <dc:description/>
  <cp:lastModifiedBy>Magdalena Machalica</cp:lastModifiedBy>
  <cp:revision>2</cp:revision>
  <dcterms:created xsi:type="dcterms:W3CDTF">2019-03-11T12:19:00Z</dcterms:created>
  <dcterms:modified xsi:type="dcterms:W3CDTF">2019-03-11T12:19:00Z</dcterms:modified>
</cp:coreProperties>
</file>