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049C" w14:textId="43DB7B16" w:rsidR="000F6390" w:rsidRPr="006F2DDB" w:rsidRDefault="00045EB9" w:rsidP="006F2DDB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b/>
          <w:bCs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b/>
          <w:bCs/>
          <w:lang w:val="pl-PL"/>
        </w:rPr>
        <w:t>I</w:t>
      </w:r>
      <w:r w:rsidR="5E71CCA1" w:rsidRPr="006F2DDB">
        <w:rPr>
          <w:rFonts w:ascii="Amnesty Trade Gothic Cn" w:eastAsia="Amnesty Trade Gothic Cn" w:hAnsi="Amnesty Trade Gothic Cn" w:cs="Amnesty Trade Gothic Cn"/>
          <w:b/>
          <w:bCs/>
          <w:lang w:val="pl-PL"/>
        </w:rPr>
        <w:t>DRIS KHATTAK</w:t>
      </w:r>
      <w:r w:rsidRPr="006F2DDB">
        <w:rPr>
          <w:rFonts w:ascii="Amnesty Trade Gothic Cn" w:eastAsia="Amnesty Trade Gothic Cn" w:hAnsi="Amnesty Trade Gothic Cn" w:cs="Amnesty Trade Gothic Cn"/>
          <w:b/>
          <w:bCs/>
          <w:lang w:val="pl-PL"/>
        </w:rPr>
        <w:t xml:space="preserve"> – PAKISTAN</w:t>
      </w:r>
    </w:p>
    <w:p w14:paraId="034C9CC1" w14:textId="77777777" w:rsidR="00045EB9" w:rsidRPr="006F2DDB" w:rsidRDefault="00045EB9" w:rsidP="006F2DDB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2B359379" w14:textId="7E92FB0D" w:rsidR="00045EB9" w:rsidRPr="006F2DDB" w:rsidRDefault="103EF94E" w:rsidP="006F2DDB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>Premier Islamskiej Republiki Pakistanu</w:t>
      </w:r>
      <w:r w:rsidR="00045EB9" w:rsidRPr="006F2DDB">
        <w:rPr>
          <w:rFonts w:ascii="Amnesty Trade Gothic Cn" w:eastAsia="Amnesty Trade Gothic Cn" w:hAnsi="Amnesty Trade Gothic Cn" w:cs="Amnesty Trade Gothic Cn"/>
          <w:lang w:val="pl-PL"/>
        </w:rPr>
        <w:br/>
        <w:t>Imran Khan</w:t>
      </w:r>
      <w:r w:rsidR="00045EB9" w:rsidRPr="006F2DDB">
        <w:rPr>
          <w:rFonts w:ascii="Amnesty Trade Gothic Cn" w:eastAsia="Amnesty Trade Gothic Cn" w:hAnsi="Amnesty Trade Gothic Cn" w:cs="Amnesty Trade Gothic Cn"/>
          <w:lang w:val="pl-PL"/>
        </w:rPr>
        <w:br/>
        <w:t>Prime Minister’s Office</w:t>
      </w:r>
      <w:r w:rsidR="00045EB9" w:rsidRPr="006F2DDB">
        <w:rPr>
          <w:rFonts w:ascii="Amnesty Trade Gothic Cn" w:eastAsia="Amnesty Trade Gothic Cn" w:hAnsi="Amnesty Trade Gothic Cn" w:cs="Amnesty Trade Gothic Cn"/>
          <w:lang w:val="pl-PL"/>
        </w:rPr>
        <w:br/>
        <w:t>Constitution Avenue G-5/2</w:t>
      </w:r>
      <w:r w:rsidR="00045EB9" w:rsidRPr="006F2DDB">
        <w:rPr>
          <w:rFonts w:ascii="Amnesty Trade Gothic Cn" w:eastAsia="Amnesty Trade Gothic Cn" w:hAnsi="Amnesty Trade Gothic Cn" w:cs="Amnesty Trade Gothic Cn"/>
          <w:lang w:val="pl-PL"/>
        </w:rPr>
        <w:br/>
        <w:t>Islamabad, Pakistan</w:t>
      </w:r>
    </w:p>
    <w:p w14:paraId="148E5368" w14:textId="332288E9" w:rsidR="00045EB9" w:rsidRPr="006F2DDB" w:rsidRDefault="00045EB9" w:rsidP="006F2DDB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37856427" w14:textId="6674496D" w:rsidR="00045EB9" w:rsidRPr="006F2DDB" w:rsidRDefault="00045EB9" w:rsidP="006F2DDB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Wasza Ekscelencjo, </w:t>
      </w:r>
    </w:p>
    <w:p w14:paraId="4A317B93" w14:textId="399AD00D" w:rsidR="00045EB9" w:rsidRPr="006F2DDB" w:rsidRDefault="00045EB9" w:rsidP="006F2DDB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Wzywam Pana do </w:t>
      </w:r>
      <w:r w:rsidR="00B82CE5" w:rsidRPr="006F2DDB">
        <w:rPr>
          <w:rFonts w:ascii="Amnesty Trade Gothic Cn" w:eastAsia="Amnesty Trade Gothic Cn" w:hAnsi="Amnesty Trade Gothic Cn" w:cs="Amnesty Trade Gothic Cn"/>
          <w:lang w:val="pl-PL"/>
        </w:rPr>
        <w:t>uwolnienia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6F2DDB">
        <w:rPr>
          <w:rFonts w:ascii="Amnesty Trade Gothic Cn" w:eastAsia="Amnesty Trade Gothic Cn" w:hAnsi="Amnesty Trade Gothic Cn" w:cs="Amnesty Trade Gothic Cn"/>
          <w:lang w:val="pl-PL"/>
        </w:rPr>
        <w:t>Idrisa</w:t>
      </w:r>
      <w:proofErr w:type="spellEnd"/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6F2DDB">
        <w:rPr>
          <w:rFonts w:ascii="Amnesty Trade Gothic Cn" w:eastAsia="Amnesty Trade Gothic Cn" w:hAnsi="Amnesty Trade Gothic Cn" w:cs="Amnesty Trade Gothic Cn"/>
          <w:lang w:val="pl-PL"/>
        </w:rPr>
        <w:t>Khattak</w:t>
      </w:r>
      <w:proofErr w:type="spellEnd"/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, pakistańskiego eksperta ds. wymuszonych zaginięć, który sam padł ofiarą wymuszonego zaginięcia. </w:t>
      </w:r>
    </w:p>
    <w:p w14:paraId="178060DE" w14:textId="076A29C0" w:rsidR="00045EB9" w:rsidRPr="006F2DDB" w:rsidRDefault="00045EB9" w:rsidP="006F2DDB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Jeśli istnieje wiarygodny i dopuszczalny </w:t>
      </w:r>
      <w:r w:rsidR="5C95699E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prawem 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dowód na to, że popełnił on </w:t>
      </w:r>
      <w:r w:rsidR="598C49CD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przestępstwo w świetle </w:t>
      </w:r>
      <w:r w:rsidR="00D329F2" w:rsidRPr="006F2DDB">
        <w:rPr>
          <w:rFonts w:ascii="Amnesty Trade Gothic Cn" w:eastAsia="Amnesty Trade Gothic Cn" w:hAnsi="Amnesty Trade Gothic Cn" w:cs="Amnesty Trade Gothic Cn"/>
          <w:lang w:val="pl-PL"/>
        </w:rPr>
        <w:t>prawa</w:t>
      </w:r>
      <w:r w:rsidR="00B82CE5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międzynarodow</w:t>
      </w:r>
      <w:r w:rsidR="00D329F2" w:rsidRPr="006F2DDB">
        <w:rPr>
          <w:rFonts w:ascii="Amnesty Trade Gothic Cn" w:eastAsia="Amnesty Trade Gothic Cn" w:hAnsi="Amnesty Trade Gothic Cn" w:cs="Amnesty Trade Gothic Cn"/>
          <w:lang w:val="pl-PL"/>
        </w:rPr>
        <w:t>ego</w:t>
      </w:r>
      <w:r w:rsidR="00B82CE5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, zwracam się z prośbą o natychmiastowe i sprawiedliwe rozpatrzenie jego sprawy </w:t>
      </w:r>
      <w:r w:rsidR="31DC46CD" w:rsidRPr="006F2DDB">
        <w:rPr>
          <w:rFonts w:ascii="Amnesty Trade Gothic Cn" w:eastAsia="Amnesty Trade Gothic Cn" w:hAnsi="Amnesty Trade Gothic Cn" w:cs="Amnesty Trade Gothic Cn"/>
          <w:lang w:val="pl-PL"/>
        </w:rPr>
        <w:t>przez cywilny s</w:t>
      </w:r>
      <w:r w:rsidR="00B82CE5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ąd powszechny, bez uciekania się do kary śmierci. Jeśli takie dowody nie istnieją, proszę o jego bezzwłoczne i bezwarunkowe uwolnienie. </w:t>
      </w:r>
    </w:p>
    <w:p w14:paraId="56528438" w14:textId="35197817" w:rsidR="00B82CE5" w:rsidRPr="006F2DDB" w:rsidRDefault="00B82CE5" w:rsidP="006F2DDB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Córki </w:t>
      </w:r>
      <w:proofErr w:type="spellStart"/>
      <w:r w:rsidRPr="006F2DDB">
        <w:rPr>
          <w:rFonts w:ascii="Amnesty Trade Gothic Cn" w:eastAsia="Amnesty Trade Gothic Cn" w:hAnsi="Amnesty Trade Gothic Cn" w:cs="Amnesty Trade Gothic Cn"/>
          <w:lang w:val="pl-PL"/>
        </w:rPr>
        <w:t>Idrisa</w:t>
      </w:r>
      <w:proofErr w:type="spellEnd"/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nie widziały go od listopada 2019</w:t>
      </w:r>
      <w:r w:rsidR="7ECD8850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r.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, kiedy to został </w:t>
      </w:r>
      <w:r w:rsidR="00E840BA" w:rsidRPr="006F2DDB">
        <w:rPr>
          <w:rFonts w:ascii="Amnesty Trade Gothic Cn" w:eastAsia="Amnesty Trade Gothic Cn" w:hAnsi="Amnesty Trade Gothic Cn" w:cs="Amnesty Trade Gothic Cn"/>
          <w:lang w:val="pl-PL"/>
        </w:rPr>
        <w:t>uprowadzony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. Nie </w:t>
      </w:r>
      <w:r w:rsidR="04784449" w:rsidRPr="006F2DDB">
        <w:rPr>
          <w:rFonts w:ascii="Amnesty Trade Gothic Cn" w:eastAsia="Amnesty Trade Gothic Cn" w:hAnsi="Amnesty Trade Gothic Cn" w:cs="Amnesty Trade Gothic Cn"/>
          <w:lang w:val="pl-PL"/>
        </w:rPr>
        <w:t>wiedzą</w:t>
      </w:r>
      <w:r w:rsidR="29A3A425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>gdzie jest ani</w:t>
      </w:r>
      <w:r w:rsidR="006F2DDB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>czy</w:t>
      </w:r>
      <w:r w:rsidR="006F2DDB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96341C" w:rsidRPr="006F2DDB">
        <w:rPr>
          <w:rFonts w:ascii="Amnesty Trade Gothic Cn" w:eastAsia="Amnesty Trade Gothic Cn" w:hAnsi="Amnesty Trade Gothic Cn" w:cs="Amnesty Trade Gothic Cn"/>
          <w:lang w:val="pl-PL"/>
        </w:rPr>
        <w:t>może brać swoje leki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. Ich jedynym pragnieniem jest, żeby ich ojciec wrócił bezpiecznie do domu. </w:t>
      </w:r>
    </w:p>
    <w:p w14:paraId="27A7580D" w14:textId="0AA7E453" w:rsidR="00B82CE5" w:rsidRPr="006F2DDB" w:rsidRDefault="00B82CE5" w:rsidP="006F2DDB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Obiecał Pan kiedyś, że uczyni wymuszone zaginięcie przestępstwem </w:t>
      </w:r>
      <w:r w:rsidR="79C982DB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w świetle </w:t>
      </w:r>
      <w:r w:rsidR="12E06962" w:rsidRPr="006F2DDB">
        <w:rPr>
          <w:rFonts w:ascii="Amnesty Trade Gothic Cn" w:eastAsia="Amnesty Trade Gothic Cn" w:hAnsi="Amnesty Trade Gothic Cn" w:cs="Amnesty Trade Gothic Cn"/>
          <w:lang w:val="pl-PL"/>
        </w:rPr>
        <w:t>praw</w:t>
      </w:r>
      <w:r w:rsidR="719D4915" w:rsidRPr="006F2DDB">
        <w:rPr>
          <w:rFonts w:ascii="Amnesty Trade Gothic Cn" w:eastAsia="Amnesty Trade Gothic Cn" w:hAnsi="Amnesty Trade Gothic Cn" w:cs="Amnesty Trade Gothic Cn"/>
          <w:lang w:val="pl-PL"/>
        </w:rPr>
        <w:t>a</w:t>
      </w:r>
      <w:r w:rsidR="12E06962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krajowe</w:t>
      </w:r>
      <w:r w:rsidR="050C33C3" w:rsidRPr="006F2DDB">
        <w:rPr>
          <w:rFonts w:ascii="Amnesty Trade Gothic Cn" w:eastAsia="Amnesty Trade Gothic Cn" w:hAnsi="Amnesty Trade Gothic Cn" w:cs="Amnesty Trade Gothic Cn"/>
          <w:lang w:val="pl-PL"/>
        </w:rPr>
        <w:t>go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>. Teraz</w:t>
      </w:r>
      <w:r w:rsidR="73FD7824"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ma</w:t>
      </w:r>
      <w:r w:rsidR="006F2DDB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>Pa</w:t>
      </w:r>
      <w:r w:rsidR="3514AFA2" w:rsidRPr="006F2DDB">
        <w:rPr>
          <w:rFonts w:ascii="Amnesty Trade Gothic Cn" w:eastAsia="Amnesty Trade Gothic Cn" w:hAnsi="Amnesty Trade Gothic Cn" w:cs="Amnesty Trade Gothic Cn"/>
          <w:lang w:val="pl-PL"/>
        </w:rPr>
        <w:t>n szanse spełnić tę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 obietnic</w:t>
      </w:r>
      <w:r w:rsidR="50E9843A" w:rsidRPr="006F2DDB">
        <w:rPr>
          <w:rFonts w:ascii="Amnesty Trade Gothic Cn" w:eastAsia="Amnesty Trade Gothic Cn" w:hAnsi="Amnesty Trade Gothic Cn" w:cs="Amnesty Trade Gothic Cn"/>
          <w:lang w:val="pl-PL"/>
        </w:rPr>
        <w:t>ę</w:t>
      </w:r>
      <w:r w:rsidRPr="006F2DDB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2867273C" w14:textId="10CB6D52" w:rsidR="00B82CE5" w:rsidRPr="006F2DDB" w:rsidRDefault="00B82CE5" w:rsidP="006F2DDB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6F2DDB">
        <w:rPr>
          <w:rFonts w:ascii="Amnesty Trade Gothic Cn" w:eastAsia="Amnesty Trade Gothic Cn" w:hAnsi="Amnesty Trade Gothic Cn" w:cs="Amnesty Trade Gothic Cn"/>
          <w:lang w:val="pl-PL"/>
        </w:rPr>
        <w:t xml:space="preserve">Z poważaniem </w:t>
      </w:r>
    </w:p>
    <w:sectPr w:rsidR="00B82CE5" w:rsidRPr="006F2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83D8" w14:textId="77777777" w:rsidR="00F116E7" w:rsidRDefault="00F116E7" w:rsidP="00045EB9">
      <w:pPr>
        <w:spacing w:after="0" w:line="240" w:lineRule="auto"/>
      </w:pPr>
      <w:r>
        <w:separator/>
      </w:r>
    </w:p>
  </w:endnote>
  <w:endnote w:type="continuationSeparator" w:id="0">
    <w:p w14:paraId="2780991A" w14:textId="77777777" w:rsidR="00F116E7" w:rsidRDefault="00F116E7" w:rsidP="0004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CB70" w14:textId="77777777" w:rsidR="00F116E7" w:rsidRDefault="00F116E7" w:rsidP="00045EB9">
      <w:pPr>
        <w:spacing w:after="0" w:line="240" w:lineRule="auto"/>
      </w:pPr>
      <w:r>
        <w:separator/>
      </w:r>
    </w:p>
  </w:footnote>
  <w:footnote w:type="continuationSeparator" w:id="0">
    <w:p w14:paraId="3B1B7133" w14:textId="77777777" w:rsidR="00F116E7" w:rsidRDefault="00F116E7" w:rsidP="0004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4F19" w14:textId="77777777" w:rsidR="00045EB9" w:rsidRDefault="00045EB9" w:rsidP="00045EB9">
    <w:pPr>
      <w:pStyle w:val="Nagwek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B6"/>
    <w:rsid w:val="00045EB9"/>
    <w:rsid w:val="000F6390"/>
    <w:rsid w:val="003403B6"/>
    <w:rsid w:val="004058E3"/>
    <w:rsid w:val="00614CFB"/>
    <w:rsid w:val="00696523"/>
    <w:rsid w:val="006F2DDB"/>
    <w:rsid w:val="0096341C"/>
    <w:rsid w:val="00B82CE5"/>
    <w:rsid w:val="00D329F2"/>
    <w:rsid w:val="00E840BA"/>
    <w:rsid w:val="00ED0332"/>
    <w:rsid w:val="00F116E7"/>
    <w:rsid w:val="04784449"/>
    <w:rsid w:val="050C33C3"/>
    <w:rsid w:val="0CA3C617"/>
    <w:rsid w:val="103EF94E"/>
    <w:rsid w:val="12E06962"/>
    <w:rsid w:val="1D3A6790"/>
    <w:rsid w:val="214A2788"/>
    <w:rsid w:val="2340EC4D"/>
    <w:rsid w:val="28B61887"/>
    <w:rsid w:val="29A3A425"/>
    <w:rsid w:val="31DC46CD"/>
    <w:rsid w:val="3514AFA2"/>
    <w:rsid w:val="487FF616"/>
    <w:rsid w:val="4958D7AF"/>
    <w:rsid w:val="4C47EA35"/>
    <w:rsid w:val="50E9843A"/>
    <w:rsid w:val="598C49CD"/>
    <w:rsid w:val="5C95699E"/>
    <w:rsid w:val="5E71CCA1"/>
    <w:rsid w:val="6A09039E"/>
    <w:rsid w:val="719D4915"/>
    <w:rsid w:val="73FD7824"/>
    <w:rsid w:val="79C982DB"/>
    <w:rsid w:val="7D3FA279"/>
    <w:rsid w:val="7ECD8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E7C"/>
  <w15:chartTrackingRefBased/>
  <w15:docId w15:val="{32191B13-769A-4444-9C05-081D068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B9"/>
  </w:style>
  <w:style w:type="paragraph" w:styleId="Stopka">
    <w:name w:val="footer"/>
    <w:basedOn w:val="Normalny"/>
    <w:link w:val="StopkaZnak"/>
    <w:uiPriority w:val="99"/>
    <w:unhideWhenUsed/>
    <w:rsid w:val="0004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B9"/>
  </w:style>
  <w:style w:type="paragraph" w:styleId="NormalnyWeb">
    <w:name w:val="Normal (Web)"/>
    <w:basedOn w:val="Normalny"/>
    <w:uiPriority w:val="99"/>
    <w:unhideWhenUsed/>
    <w:rsid w:val="006F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34BC1-31CF-4927-A325-D8E7C3FC1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0DFB3-A827-47CA-A5C2-0AA70E637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E04A1-2525-4EED-954B-C613C2D85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rzecznik</cp:lastModifiedBy>
  <cp:revision>9</cp:revision>
  <dcterms:created xsi:type="dcterms:W3CDTF">2020-08-22T14:21:00Z</dcterms:created>
  <dcterms:modified xsi:type="dcterms:W3CDTF">2020-11-26T10:56:00Z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